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91" w:rsidRPr="00B90277" w:rsidRDefault="0056104D" w:rsidP="003F089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4"/>
          <w:lang w:eastAsia="en-CA"/>
        </w:rPr>
      </w:pPr>
      <w:r>
        <w:rPr>
          <w:rFonts w:ascii="Arial" w:hAnsi="Arial" w:cs="Arial"/>
          <w:b/>
          <w:bCs/>
          <w:sz w:val="28"/>
          <w:szCs w:val="24"/>
        </w:rPr>
        <w:t>14</w:t>
      </w:r>
      <w:r w:rsidR="00940D21" w:rsidRPr="00B90277">
        <w:rPr>
          <w:rFonts w:ascii="Arial" w:hAnsi="Arial" w:cs="Arial"/>
          <w:b/>
          <w:bCs/>
          <w:sz w:val="28"/>
          <w:szCs w:val="24"/>
        </w:rPr>
        <w:t xml:space="preserve"> </w:t>
      </w:r>
      <w:r>
        <w:rPr>
          <w:rFonts w:ascii="Arial" w:hAnsi="Arial" w:cs="Arial"/>
          <w:b/>
          <w:bCs/>
          <w:sz w:val="28"/>
          <w:szCs w:val="24"/>
        </w:rPr>
        <w:t>FEBRUARY</w:t>
      </w:r>
      <w:r w:rsidR="00B41CCB" w:rsidRPr="00B90277">
        <w:rPr>
          <w:rFonts w:ascii="Arial" w:hAnsi="Arial" w:cs="Arial"/>
          <w:b/>
          <w:bCs/>
          <w:sz w:val="28"/>
          <w:szCs w:val="24"/>
        </w:rPr>
        <w:t xml:space="preserve"> 201</w:t>
      </w:r>
      <w:r>
        <w:rPr>
          <w:rFonts w:ascii="Arial" w:hAnsi="Arial" w:cs="Arial"/>
          <w:b/>
          <w:bCs/>
          <w:sz w:val="28"/>
          <w:szCs w:val="24"/>
        </w:rPr>
        <w:t>6</w:t>
      </w:r>
      <w:r w:rsidR="00246C47" w:rsidRPr="00B90277">
        <w:rPr>
          <w:rFonts w:ascii="Arial" w:hAnsi="Arial" w:cs="Arial"/>
          <w:b/>
          <w:bCs/>
          <w:sz w:val="28"/>
          <w:szCs w:val="24"/>
        </w:rPr>
        <w:t xml:space="preserve">. </w:t>
      </w:r>
      <w:r w:rsidR="00831859" w:rsidRPr="00B90277">
        <w:rPr>
          <w:rFonts w:ascii="Arial" w:hAnsi="Arial" w:cs="Arial"/>
          <w:sz w:val="28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8"/>
          <w:szCs w:val="24"/>
          <w:lang w:eastAsia="en-CA"/>
        </w:rPr>
        <w:t>37th</w:t>
      </w:r>
      <w:r w:rsidR="0042321C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Sunday after Pentecost.</w:t>
      </w:r>
      <w:proofErr w:type="gramEnd"/>
      <w:r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 </w:t>
      </w:r>
      <w:proofErr w:type="spellStart"/>
      <w:proofErr w:type="gramStart"/>
      <w:r>
        <w:rPr>
          <w:rFonts w:ascii="Arial" w:eastAsia="Times New Roman" w:hAnsi="Arial" w:cs="Arial"/>
          <w:b/>
          <w:bCs/>
          <w:sz w:val="28"/>
          <w:szCs w:val="24"/>
          <w:lang w:eastAsia="en-CA"/>
        </w:rPr>
        <w:t>Forefeast</w:t>
      </w:r>
      <w:proofErr w:type="spellEnd"/>
      <w:r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of the Meeting of the Lord</w:t>
      </w:r>
      <w:r w:rsidR="0042321C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4"/>
          <w:lang w:eastAsia="en-CA"/>
        </w:rPr>
        <w:t>Zacchaeus Sunday</w:t>
      </w:r>
      <w:r w:rsidR="00590C54">
        <w:rPr>
          <w:rFonts w:ascii="Arial" w:eastAsia="Times New Roman" w:hAnsi="Arial" w:cs="Arial"/>
          <w:b/>
          <w:bCs/>
          <w:sz w:val="28"/>
          <w:szCs w:val="24"/>
          <w:lang w:val="uk-UA" w:eastAsia="en-CA"/>
        </w:rPr>
        <w:t>.</w:t>
      </w:r>
      <w:proofErr w:type="gramEnd"/>
      <w:r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</w:t>
      </w:r>
      <w:proofErr w:type="gramStart"/>
      <w:r w:rsidR="0042321C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Tone </w:t>
      </w:r>
      <w:r w:rsidR="006E7FDA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>4</w:t>
      </w:r>
      <w:r w:rsidR="000F581C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>.</w:t>
      </w:r>
      <w:proofErr w:type="gramEnd"/>
      <w:r w:rsidR="0042321C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</w:t>
      </w:r>
      <w:r w:rsidR="000F581C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 xml:space="preserve"> </w:t>
      </w:r>
    </w:p>
    <w:p w:rsidR="00F818E0" w:rsidRPr="00590C54" w:rsidRDefault="00F818E0" w:rsidP="00F818E0">
      <w:pPr>
        <w:autoSpaceDE w:val="0"/>
        <w:autoSpaceDN w:val="0"/>
        <w:adjustRightInd w:val="0"/>
        <w:rPr>
          <w:rFonts w:ascii="Arial" w:hAnsi="Arial" w:cs="Arial"/>
          <w:i/>
          <w:iCs/>
          <w:sz w:val="26"/>
          <w:szCs w:val="20"/>
        </w:rPr>
      </w:pPr>
      <w:r w:rsidRPr="00590C54">
        <w:rPr>
          <w:rFonts w:ascii="Arial" w:hAnsi="Arial" w:cs="Arial"/>
          <w:i/>
          <w:iCs/>
          <w:sz w:val="26"/>
          <w:szCs w:val="20"/>
        </w:rPr>
        <w:t xml:space="preserve">Martyr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Tryphon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 xml:space="preserve"> of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Campsada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 xml:space="preserve"> in Syria (250); Martyrs</w:t>
      </w:r>
    </w:p>
    <w:p w:rsidR="00B966DA" w:rsidRPr="00F818E0" w:rsidRDefault="00F818E0" w:rsidP="00F818E0">
      <w:pPr>
        <w:autoSpaceDE w:val="0"/>
        <w:autoSpaceDN w:val="0"/>
        <w:adjustRightInd w:val="0"/>
        <w:rPr>
          <w:rFonts w:ascii="MinionCyr-Italic" w:hAnsi="MinionCyr-Italic" w:cs="MinionCyr-Italic"/>
          <w:i/>
          <w:iCs/>
          <w:sz w:val="26"/>
          <w:szCs w:val="20"/>
        </w:rPr>
      </w:pPr>
      <w:r w:rsidRPr="00590C54">
        <w:rPr>
          <w:rFonts w:ascii="Arial" w:hAnsi="Arial" w:cs="Arial"/>
          <w:i/>
          <w:iCs/>
          <w:sz w:val="26"/>
          <w:szCs w:val="20"/>
        </w:rPr>
        <w:t xml:space="preserve">Perpetua, of Carthage, and the catechumens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Saturus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 xml:space="preserve">,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Revoca</w:t>
      </w:r>
      <w:r w:rsidRPr="00590C54">
        <w:rPr>
          <w:rFonts w:ascii="Arial" w:hAnsi="Arial" w:cs="Arial"/>
          <w:i/>
          <w:iCs/>
          <w:sz w:val="26"/>
          <w:szCs w:val="20"/>
        </w:rPr>
        <w:t>tus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 xml:space="preserve">,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Saturninus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 xml:space="preserve">,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Secundulus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 xml:space="preserve"> and</w:t>
      </w:r>
      <w:r w:rsidRPr="00590C54">
        <w:rPr>
          <w:rFonts w:ascii="Arial" w:hAnsi="Arial" w:cs="Arial"/>
          <w:i/>
          <w:iCs/>
          <w:sz w:val="26"/>
          <w:szCs w:val="20"/>
          <w:lang w:val="uk-UA"/>
        </w:rPr>
        <w:t xml:space="preserve"> </w:t>
      </w:r>
      <w:r w:rsidRPr="00590C54">
        <w:rPr>
          <w:rFonts w:ascii="Arial" w:hAnsi="Arial" w:cs="Arial"/>
          <w:i/>
          <w:iCs/>
          <w:sz w:val="26"/>
          <w:szCs w:val="20"/>
        </w:rPr>
        <w:t xml:space="preserve">Felicitas (202-203); St. </w:t>
      </w:r>
      <w:proofErr w:type="spellStart"/>
      <w:r w:rsidRPr="00590C54">
        <w:rPr>
          <w:rFonts w:ascii="Arial" w:hAnsi="Arial" w:cs="Arial"/>
          <w:i/>
          <w:iCs/>
          <w:sz w:val="26"/>
          <w:szCs w:val="20"/>
        </w:rPr>
        <w:t>Vendemianus</w:t>
      </w:r>
      <w:proofErr w:type="spellEnd"/>
      <w:r w:rsidRPr="00590C54">
        <w:rPr>
          <w:rFonts w:ascii="Arial" w:hAnsi="Arial" w:cs="Arial"/>
          <w:i/>
          <w:iCs/>
          <w:sz w:val="26"/>
          <w:szCs w:val="20"/>
        </w:rPr>
        <w:t>, hermit of Bithynia (c. 512);</w:t>
      </w:r>
      <w:r w:rsidRPr="00590C54">
        <w:rPr>
          <w:rFonts w:ascii="Arial" w:hAnsi="Arial" w:cs="Arial"/>
          <w:i/>
          <w:iCs/>
          <w:sz w:val="26"/>
          <w:szCs w:val="20"/>
        </w:rPr>
        <w:t xml:space="preserve"> St. Peter of Galatia (c. 429);</w:t>
      </w:r>
      <w:r w:rsidRPr="00590C54">
        <w:rPr>
          <w:rFonts w:ascii="Arial" w:hAnsi="Arial" w:cs="Arial"/>
          <w:i/>
          <w:iCs/>
          <w:sz w:val="26"/>
          <w:szCs w:val="20"/>
          <w:lang w:val="uk-UA"/>
        </w:rPr>
        <w:t xml:space="preserve"> </w:t>
      </w:r>
      <w:r w:rsidRPr="00590C54">
        <w:rPr>
          <w:rFonts w:ascii="Arial" w:hAnsi="Arial" w:cs="Arial"/>
          <w:i/>
          <w:iCs/>
          <w:sz w:val="26"/>
          <w:szCs w:val="20"/>
        </w:rPr>
        <w:t>St. Basil, Archbishop of Thessalonica (IX).</w:t>
      </w:r>
      <w:r w:rsidRPr="00F818E0">
        <w:rPr>
          <w:rFonts w:ascii="MinionCyr-Italic" w:hAnsi="MinionCyr-Italic" w:cs="MinionCyr-Italic"/>
          <w:b/>
          <w:bCs/>
          <w:i/>
          <w:iCs/>
          <w:sz w:val="26"/>
          <w:szCs w:val="20"/>
        </w:rPr>
        <w:t xml:space="preserve"> </w:t>
      </w:r>
      <w:r w:rsidR="00103BF3" w:rsidRPr="00B90277">
        <w:rPr>
          <w:rFonts w:ascii="Arial" w:hAnsi="Arial" w:cs="Arial"/>
          <w:b/>
          <w:bCs/>
          <w:sz w:val="28"/>
          <w:szCs w:val="24"/>
        </w:rPr>
        <w:t>__________________</w:t>
      </w:r>
      <w:r w:rsidR="002D2C4E" w:rsidRPr="00B90277">
        <w:rPr>
          <w:rFonts w:ascii="Arial" w:hAnsi="Arial" w:cs="Arial"/>
          <w:b/>
          <w:bCs/>
          <w:sz w:val="28"/>
          <w:szCs w:val="24"/>
        </w:rPr>
        <w:t>___</w:t>
      </w:r>
      <w:r w:rsidR="002D2C4E">
        <w:rPr>
          <w:rFonts w:ascii="Arial" w:hAnsi="Arial" w:cs="Arial"/>
          <w:b/>
          <w:bCs/>
          <w:szCs w:val="24"/>
        </w:rPr>
        <w:t>_______________________</w:t>
      </w:r>
    </w:p>
    <w:p w:rsidR="0088696E" w:rsidRDefault="0088696E" w:rsidP="00D212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4"/>
        </w:rPr>
      </w:pP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TROPAR OF SUNDAY IN TONE – 4.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5E6DF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56104D">
        <w:rPr>
          <w:rFonts w:ascii="Arial" w:hAnsi="Arial" w:cs="Arial"/>
          <w:color w:val="000000"/>
          <w:szCs w:val="28"/>
        </w:rPr>
        <w:t xml:space="preserve">When the women disciples of the Lord learned from the angel the joyous message of Your Resurrection, they cast away the ancestral curse and with gladness told the apostles; Death is overthrown. Christ God is </w:t>
      </w:r>
      <w:proofErr w:type="gramStart"/>
      <w:r w:rsidRPr="0056104D">
        <w:rPr>
          <w:rFonts w:ascii="Arial" w:hAnsi="Arial" w:cs="Arial"/>
          <w:color w:val="000000"/>
          <w:szCs w:val="28"/>
        </w:rPr>
        <w:t>risen</w:t>
      </w:r>
      <w:proofErr w:type="gramEnd"/>
      <w:r w:rsidRPr="0056104D">
        <w:rPr>
          <w:rFonts w:ascii="Arial" w:hAnsi="Arial" w:cs="Arial"/>
          <w:color w:val="000000"/>
          <w:szCs w:val="28"/>
        </w:rPr>
        <w:t>, granting</w:t>
      </w:r>
      <w:r w:rsidRPr="0056104D">
        <w:rPr>
          <w:rFonts w:ascii="Arial" w:hAnsi="Arial" w:cs="Arial"/>
          <w:color w:val="000000"/>
          <w:szCs w:val="28"/>
          <w:lang w:val="uk-UA"/>
        </w:rPr>
        <w:t xml:space="preserve"> </w:t>
      </w:r>
      <w:r w:rsidRPr="0056104D">
        <w:rPr>
          <w:rFonts w:ascii="Arial" w:hAnsi="Arial" w:cs="Arial"/>
          <w:color w:val="000000"/>
          <w:szCs w:val="28"/>
        </w:rPr>
        <w:t xml:space="preserve">the world great mercy. </w:t>
      </w:r>
      <w:r w:rsidR="005E6DFA" w:rsidRPr="0056104D">
        <w:rPr>
          <w:rFonts w:ascii="Arial" w:hAnsi="Arial" w:cs="Arial"/>
          <w:color w:val="000000"/>
          <w:szCs w:val="28"/>
        </w:rPr>
        <w:t xml:space="preserve"> </w:t>
      </w:r>
    </w:p>
    <w:p w:rsidR="0056104D" w:rsidRDefault="0056104D" w:rsidP="005610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56104D" w:rsidRPr="0056104D" w:rsidRDefault="0056104D" w:rsidP="005610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uk-UA"/>
        </w:rPr>
      </w:pPr>
      <w:r w:rsidRPr="0056104D">
        <w:rPr>
          <w:rFonts w:ascii="Arial" w:hAnsi="Arial" w:cs="Arial"/>
          <w:b/>
          <w:bCs/>
          <w:color w:val="000000"/>
          <w:szCs w:val="28"/>
          <w:lang w:val="uk-UA"/>
        </w:rPr>
        <w:t>TROPAR OF FOREFEAST IN TONE-1.</w:t>
      </w:r>
    </w:p>
    <w:p w:rsidR="0056104D" w:rsidRPr="0056104D" w:rsidRDefault="0056104D" w:rsidP="0056104D">
      <w:pPr>
        <w:autoSpaceDE w:val="0"/>
        <w:autoSpaceDN w:val="0"/>
        <w:adjustRightInd w:val="0"/>
        <w:rPr>
          <w:rFonts w:ascii="Arial" w:hAnsi="Arial" w:cs="Arial"/>
          <w:bCs/>
          <w:color w:val="000000"/>
          <w:szCs w:val="28"/>
          <w:lang w:val="uk-UA"/>
        </w:rPr>
      </w:pPr>
      <w:r w:rsidRPr="0056104D">
        <w:rPr>
          <w:rFonts w:ascii="Arial" w:hAnsi="Arial" w:cs="Arial"/>
          <w:bCs/>
          <w:color w:val="000000"/>
          <w:szCs w:val="28"/>
          <w:lang w:val="uk-UA"/>
        </w:rPr>
        <w:t>The hosts of angels look dow</w:t>
      </w:r>
      <w:r w:rsidRPr="0056104D">
        <w:rPr>
          <w:rFonts w:ascii="Arial" w:hAnsi="Arial" w:cs="Arial"/>
          <w:bCs/>
          <w:color w:val="000000"/>
          <w:szCs w:val="28"/>
          <w:lang w:val="uk-UA"/>
        </w:rPr>
        <w:t xml:space="preserve">n from the balconies of heaven </w:t>
      </w:r>
      <w:r w:rsidRPr="0056104D">
        <w:rPr>
          <w:rFonts w:ascii="Arial" w:hAnsi="Arial" w:cs="Arial"/>
          <w:bCs/>
          <w:color w:val="000000"/>
          <w:szCs w:val="28"/>
          <w:lang w:val="uk-UA"/>
        </w:rPr>
        <w:t>to behold upon earth the Firstfruits of all cre</w:t>
      </w:r>
      <w:r w:rsidRPr="0056104D">
        <w:rPr>
          <w:rFonts w:ascii="Arial" w:hAnsi="Arial" w:cs="Arial"/>
          <w:bCs/>
          <w:color w:val="000000"/>
          <w:szCs w:val="28"/>
          <w:lang w:val="uk-UA"/>
        </w:rPr>
        <w:t xml:space="preserve">ation carried into the Temple, </w:t>
      </w:r>
      <w:r w:rsidRPr="0056104D">
        <w:rPr>
          <w:rFonts w:ascii="Arial" w:hAnsi="Arial" w:cs="Arial"/>
          <w:bCs/>
          <w:color w:val="000000"/>
          <w:szCs w:val="28"/>
          <w:lang w:val="uk-UA"/>
        </w:rPr>
        <w:t xml:space="preserve">a suckling Babe in </w:t>
      </w:r>
      <w:r w:rsidRPr="0056104D">
        <w:rPr>
          <w:rFonts w:ascii="Arial" w:hAnsi="Arial" w:cs="Arial"/>
          <w:bCs/>
          <w:color w:val="000000"/>
          <w:szCs w:val="28"/>
          <w:lang w:val="uk-UA"/>
        </w:rPr>
        <w:t xml:space="preserve">the arms of a Mother all-pure. </w:t>
      </w:r>
      <w:r w:rsidRPr="0056104D">
        <w:rPr>
          <w:rFonts w:ascii="Arial" w:hAnsi="Arial" w:cs="Arial"/>
          <w:bCs/>
          <w:color w:val="000000"/>
          <w:szCs w:val="28"/>
          <w:lang w:val="uk-UA"/>
        </w:rPr>
        <w:t>Together with us, they joyfully sing a hymn in preparation of the feast.</w:t>
      </w:r>
    </w:p>
    <w:p w:rsidR="0056104D" w:rsidRPr="0056104D" w:rsidRDefault="0056104D" w:rsidP="005E6DF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:rsidR="00D2121C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  <w:lang w:val="uk-UA"/>
        </w:rPr>
      </w:pPr>
      <w:proofErr w:type="gramStart"/>
      <w:r w:rsidRPr="0056104D">
        <w:rPr>
          <w:rFonts w:ascii="Arial" w:hAnsi="Arial" w:cs="Arial"/>
          <w:b/>
          <w:color w:val="000000"/>
          <w:szCs w:val="28"/>
        </w:rPr>
        <w:t>GLORY</w:t>
      </w:r>
      <w:r w:rsidRPr="0056104D">
        <w:rPr>
          <w:rFonts w:ascii="Arial" w:hAnsi="Arial" w:cs="Arial"/>
          <w:color w:val="000000"/>
          <w:szCs w:val="28"/>
        </w:rPr>
        <w:t xml:space="preserve"> to the Father and the Son and the Holy Spirit.</w:t>
      </w:r>
      <w:proofErr w:type="gramEnd"/>
      <w:r w:rsidRPr="0056104D">
        <w:rPr>
          <w:rFonts w:ascii="Arial" w:hAnsi="Arial" w:cs="Arial"/>
          <w:color w:val="000000"/>
          <w:szCs w:val="28"/>
        </w:rPr>
        <w:t xml:space="preserve"> </w:t>
      </w:r>
    </w:p>
    <w:p w:rsidR="0056104D" w:rsidRDefault="0056104D" w:rsidP="0056104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</w:rPr>
      </w:pPr>
    </w:p>
    <w:p w:rsidR="0056104D" w:rsidRPr="0056104D" w:rsidRDefault="0056104D" w:rsidP="0056104D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KONDAK OF SUNDAY IN TONE - 4.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56104D" w:rsidRPr="0056104D" w:rsidRDefault="0056104D" w:rsidP="0056104D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56104D">
        <w:rPr>
          <w:rFonts w:ascii="Arial" w:hAnsi="Arial" w:cs="Arial"/>
          <w:color w:val="000000"/>
          <w:szCs w:val="28"/>
        </w:rPr>
        <w:t xml:space="preserve">My Saviour and Redeemer arose from the tomb as God and delivered the earthborn from bondage. He has shattered the gates of Hades and as </w:t>
      </w:r>
      <w:proofErr w:type="gramStart"/>
      <w:r w:rsidRPr="0056104D">
        <w:rPr>
          <w:rFonts w:ascii="Arial" w:hAnsi="Arial" w:cs="Arial"/>
          <w:color w:val="000000"/>
          <w:szCs w:val="28"/>
        </w:rPr>
        <w:t>Master,</w:t>
      </w:r>
      <w:proofErr w:type="gramEnd"/>
      <w:r w:rsidRPr="0056104D">
        <w:rPr>
          <w:rFonts w:ascii="Arial" w:hAnsi="Arial" w:cs="Arial"/>
          <w:color w:val="000000"/>
          <w:szCs w:val="28"/>
        </w:rPr>
        <w:t xml:space="preserve"> He has risen on the third day.   </w:t>
      </w:r>
    </w:p>
    <w:p w:rsidR="0056104D" w:rsidRDefault="0056104D" w:rsidP="005E6DF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:rsidR="005E6DFA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color w:val="000000"/>
          <w:szCs w:val="28"/>
        </w:rPr>
        <w:t>NOW AND FOREVER</w:t>
      </w:r>
      <w:r w:rsidRPr="0056104D">
        <w:rPr>
          <w:rFonts w:ascii="Arial" w:hAnsi="Arial" w:cs="Arial"/>
          <w:color w:val="000000"/>
          <w:szCs w:val="28"/>
        </w:rPr>
        <w:t xml:space="preserve"> and to the ages of ages, Amen.</w:t>
      </w:r>
      <w:proofErr w:type="gramEnd"/>
      <w:r w:rsidRPr="0056104D">
        <w:rPr>
          <w:rFonts w:ascii="Arial" w:hAnsi="Arial" w:cs="Arial"/>
          <w:color w:val="000000"/>
          <w:szCs w:val="28"/>
        </w:rPr>
        <w:t xml:space="preserve"> </w:t>
      </w:r>
    </w:p>
    <w:p w:rsidR="0056104D" w:rsidRDefault="0056104D" w:rsidP="005E6DF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</w:p>
    <w:p w:rsidR="005E6DFA" w:rsidRPr="0056104D" w:rsidRDefault="0056104D" w:rsidP="005E6DFA">
      <w:pPr>
        <w:autoSpaceDE w:val="0"/>
        <w:autoSpaceDN w:val="0"/>
        <w:adjustRightInd w:val="0"/>
        <w:rPr>
          <w:rFonts w:ascii="Arial" w:hAnsi="Arial" w:cs="Arial"/>
          <w:b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color w:val="000000"/>
          <w:szCs w:val="28"/>
        </w:rPr>
        <w:t>KONDAK OF FOREFEAST IN TONE-6.</w:t>
      </w:r>
      <w:proofErr w:type="gramEnd"/>
    </w:p>
    <w:p w:rsidR="0056104D" w:rsidRPr="0056104D" w:rsidRDefault="0056104D" w:rsidP="0056104D">
      <w:pPr>
        <w:rPr>
          <w:rFonts w:ascii="Arial" w:eastAsia="Times New Roman" w:hAnsi="Arial" w:cs="Arial"/>
          <w:sz w:val="20"/>
        </w:rPr>
      </w:pPr>
      <w:r w:rsidRPr="0056104D">
        <w:rPr>
          <w:rFonts w:ascii="Arial" w:eastAsia="Times New Roman" w:hAnsi="Arial" w:cs="Arial"/>
          <w:szCs w:val="28"/>
          <w:lang w:val="en-US" w:eastAsia="en-CA"/>
        </w:rPr>
        <w:t xml:space="preserve">He who is the invisible Word of the </w:t>
      </w:r>
      <w:proofErr w:type="gramStart"/>
      <w:r w:rsidRPr="0056104D">
        <w:rPr>
          <w:rFonts w:ascii="Arial" w:eastAsia="Times New Roman" w:hAnsi="Arial" w:cs="Arial"/>
          <w:szCs w:val="28"/>
          <w:lang w:val="en-US" w:eastAsia="en-CA"/>
        </w:rPr>
        <w:t>Father  has</w:t>
      </w:r>
      <w:proofErr w:type="gramEnd"/>
      <w:r w:rsidRPr="0056104D">
        <w:rPr>
          <w:rFonts w:ascii="Arial" w:eastAsia="Times New Roman" w:hAnsi="Arial" w:cs="Arial"/>
          <w:szCs w:val="28"/>
          <w:lang w:val="en-US" w:eastAsia="en-CA"/>
        </w:rPr>
        <w:t xml:space="preserve"> become visible in the flesh. He who was born in a mysterious manner from a virgin is laid in the arms of a blessed old man.  Let us bow to Him,</w:t>
      </w:r>
      <w:r w:rsidRPr="0056104D">
        <w:rPr>
          <w:rFonts w:ascii="Book Antiqua" w:eastAsia="Times New Roman" w:hAnsi="Book Antiqua" w:cs="Times New Roman"/>
          <w:szCs w:val="28"/>
          <w:lang w:val="en-US" w:eastAsia="en-CA"/>
        </w:rPr>
        <w:t xml:space="preserve"> </w:t>
      </w:r>
      <w:r w:rsidRPr="0056104D">
        <w:rPr>
          <w:rFonts w:ascii="Arial" w:eastAsia="Times New Roman" w:hAnsi="Arial" w:cs="Arial"/>
          <w:szCs w:val="28"/>
          <w:lang w:val="en-US" w:eastAsia="en-CA"/>
        </w:rPr>
        <w:t>our True God.</w:t>
      </w:r>
    </w:p>
    <w:p w:rsidR="005E6DFA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b/>
          <w:caps/>
          <w:szCs w:val="28"/>
          <w:u w:val="single"/>
        </w:rPr>
      </w:pPr>
    </w:p>
    <w:p w:rsidR="005E6DFA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b/>
          <w:caps/>
          <w:szCs w:val="28"/>
          <w:u w:val="single"/>
        </w:rPr>
      </w:pPr>
      <w:r w:rsidRPr="0056104D">
        <w:rPr>
          <w:rFonts w:ascii="Arial" w:hAnsi="Arial" w:cs="Arial"/>
          <w:b/>
          <w:caps/>
          <w:szCs w:val="28"/>
          <w:u w:val="single"/>
        </w:rPr>
        <w:lastRenderedPageBreak/>
        <w:t>Prokeimen</w:t>
      </w:r>
    </w:p>
    <w:p w:rsidR="005E6DFA" w:rsidRPr="0056104D" w:rsidRDefault="005E6DFA" w:rsidP="005E6DF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PRIEST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 Let us be attentive – Peace be unto all.” </w:t>
      </w:r>
    </w:p>
    <w:p w:rsidR="005E6DFA" w:rsidRPr="0056104D" w:rsidRDefault="005E6DFA" w:rsidP="005E6DF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READER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“And to your spirit.” </w:t>
      </w:r>
    </w:p>
    <w:p w:rsidR="005E6DFA" w:rsidRPr="0056104D" w:rsidRDefault="005E6DFA" w:rsidP="005E6DF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PRIEST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 Wisdom.” </w:t>
      </w:r>
    </w:p>
    <w:p w:rsidR="006E7FDA" w:rsidRPr="0056104D" w:rsidRDefault="005E6DFA" w:rsidP="006E7FDA">
      <w:pPr>
        <w:pStyle w:val="Default"/>
        <w:rPr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>READER :</w:t>
      </w:r>
      <w:proofErr w:type="gramEnd"/>
      <w:r w:rsidRPr="0056104D">
        <w:rPr>
          <w:b/>
          <w:bCs/>
          <w:color w:val="auto"/>
          <w:szCs w:val="28"/>
        </w:rPr>
        <w:t xml:space="preserve"> </w:t>
      </w:r>
      <w:r w:rsidRPr="0056104D">
        <w:rPr>
          <w:bCs/>
          <w:color w:val="auto"/>
          <w:szCs w:val="28"/>
        </w:rPr>
        <w:t>“</w:t>
      </w:r>
      <w:r w:rsidRPr="0056104D">
        <w:rPr>
          <w:b/>
          <w:bCs/>
          <w:color w:val="auto"/>
          <w:szCs w:val="28"/>
        </w:rPr>
        <w:t xml:space="preserve">PROKIMEN IN </w:t>
      </w:r>
      <w:r w:rsidR="006E7FDA" w:rsidRPr="0056104D">
        <w:rPr>
          <w:b/>
          <w:bCs/>
          <w:szCs w:val="28"/>
        </w:rPr>
        <w:t xml:space="preserve">4. </w:t>
      </w:r>
      <w:r w:rsidR="006E7FDA" w:rsidRPr="0056104D">
        <w:rPr>
          <w:szCs w:val="28"/>
        </w:rPr>
        <w:t xml:space="preserve">How marvelous are </w:t>
      </w:r>
      <w:proofErr w:type="gramStart"/>
      <w:r w:rsidR="006E7FDA" w:rsidRPr="0056104D">
        <w:rPr>
          <w:szCs w:val="28"/>
        </w:rPr>
        <w:t>Your</w:t>
      </w:r>
      <w:proofErr w:type="gramEnd"/>
      <w:r w:rsidR="006E7FDA" w:rsidRPr="0056104D">
        <w:rPr>
          <w:szCs w:val="28"/>
        </w:rPr>
        <w:t xml:space="preserve"> works, O Lord. In wisdom </w:t>
      </w:r>
      <w:proofErr w:type="gramStart"/>
      <w:r w:rsidR="006E7FDA" w:rsidRPr="0056104D">
        <w:rPr>
          <w:szCs w:val="28"/>
        </w:rPr>
        <w:t>You</w:t>
      </w:r>
      <w:proofErr w:type="gramEnd"/>
      <w:r w:rsidR="006E7FDA" w:rsidRPr="0056104D">
        <w:rPr>
          <w:szCs w:val="28"/>
        </w:rPr>
        <w:t xml:space="preserve"> have made them all.” </w:t>
      </w: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CHOIR :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</w:t>
      </w:r>
      <w:r w:rsidRPr="0056104D">
        <w:rPr>
          <w:rFonts w:ascii="Arial" w:hAnsi="Arial" w:cs="Arial"/>
          <w:color w:val="000000"/>
          <w:szCs w:val="28"/>
        </w:rPr>
        <w:t xml:space="preserve">“ How marvelous are Your works, O Lord. In wisdom </w:t>
      </w:r>
      <w:proofErr w:type="gramStart"/>
      <w:r w:rsidRPr="0056104D">
        <w:rPr>
          <w:rFonts w:ascii="Arial" w:hAnsi="Arial" w:cs="Arial"/>
          <w:color w:val="000000"/>
          <w:szCs w:val="28"/>
        </w:rPr>
        <w:t>You</w:t>
      </w:r>
      <w:proofErr w:type="gramEnd"/>
      <w:r w:rsidRPr="0056104D">
        <w:rPr>
          <w:rFonts w:ascii="Arial" w:hAnsi="Arial" w:cs="Arial"/>
          <w:color w:val="000000"/>
          <w:szCs w:val="28"/>
        </w:rPr>
        <w:t xml:space="preserve"> have made them all.” </w:t>
      </w: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READER :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</w:t>
      </w:r>
      <w:r w:rsidRPr="0056104D">
        <w:rPr>
          <w:rFonts w:ascii="Arial" w:hAnsi="Arial" w:cs="Arial"/>
          <w:color w:val="000000"/>
          <w:szCs w:val="28"/>
        </w:rPr>
        <w:t xml:space="preserve">“ Bless the Lord, O my soul. O Lord my God, You are very great.” </w:t>
      </w: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CHOIR :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</w:t>
      </w:r>
      <w:r w:rsidRPr="0056104D">
        <w:rPr>
          <w:rFonts w:ascii="Arial" w:hAnsi="Arial" w:cs="Arial"/>
          <w:color w:val="000000"/>
          <w:szCs w:val="28"/>
        </w:rPr>
        <w:t xml:space="preserve">“ How marvelous are Your works, O Lord. In wisdom </w:t>
      </w:r>
      <w:proofErr w:type="gramStart"/>
      <w:r w:rsidRPr="0056104D">
        <w:rPr>
          <w:rFonts w:ascii="Arial" w:hAnsi="Arial" w:cs="Arial"/>
          <w:color w:val="000000"/>
          <w:szCs w:val="28"/>
        </w:rPr>
        <w:t>You</w:t>
      </w:r>
      <w:proofErr w:type="gramEnd"/>
      <w:r w:rsidRPr="0056104D">
        <w:rPr>
          <w:rFonts w:ascii="Arial" w:hAnsi="Arial" w:cs="Arial"/>
          <w:color w:val="000000"/>
          <w:szCs w:val="28"/>
        </w:rPr>
        <w:t xml:space="preserve"> have made them all.” </w:t>
      </w: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READER :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“ </w:t>
      </w:r>
      <w:r w:rsidRPr="0056104D">
        <w:rPr>
          <w:rFonts w:ascii="Arial" w:hAnsi="Arial" w:cs="Arial"/>
          <w:color w:val="000000"/>
          <w:szCs w:val="28"/>
        </w:rPr>
        <w:t xml:space="preserve">How marvelous are Your works, O Lord.” </w:t>
      </w:r>
    </w:p>
    <w:p w:rsidR="005E6DFA" w:rsidRPr="0056104D" w:rsidRDefault="006E7FDA" w:rsidP="006E7FDA">
      <w:pPr>
        <w:pStyle w:val="Default"/>
        <w:rPr>
          <w:szCs w:val="28"/>
        </w:rPr>
      </w:pPr>
      <w:proofErr w:type="gramStart"/>
      <w:r w:rsidRPr="0056104D">
        <w:rPr>
          <w:b/>
          <w:bCs/>
          <w:szCs w:val="28"/>
        </w:rPr>
        <w:t>CHOIR :</w:t>
      </w:r>
      <w:proofErr w:type="gramEnd"/>
      <w:r w:rsidRPr="0056104D">
        <w:rPr>
          <w:b/>
          <w:bCs/>
          <w:szCs w:val="28"/>
        </w:rPr>
        <w:t xml:space="preserve"> </w:t>
      </w:r>
      <w:r w:rsidRPr="0056104D">
        <w:rPr>
          <w:szCs w:val="28"/>
        </w:rPr>
        <w:t xml:space="preserve">“ In wisdom You have made them all.” </w:t>
      </w:r>
      <w:r w:rsidR="0036745B" w:rsidRPr="0056104D">
        <w:rPr>
          <w:szCs w:val="28"/>
        </w:rPr>
        <w:t xml:space="preserve"> </w:t>
      </w:r>
    </w:p>
    <w:p w:rsidR="005E6DFA" w:rsidRPr="0056104D" w:rsidRDefault="005E6DFA" w:rsidP="005E6DFA">
      <w:pPr>
        <w:pStyle w:val="Default"/>
        <w:rPr>
          <w:b/>
          <w:bCs/>
          <w:color w:val="auto"/>
          <w:szCs w:val="28"/>
          <w:u w:val="single"/>
        </w:rPr>
      </w:pPr>
    </w:p>
    <w:p w:rsidR="005E6DFA" w:rsidRPr="0056104D" w:rsidRDefault="005E6DFA" w:rsidP="005E6DFA">
      <w:pPr>
        <w:pStyle w:val="Default"/>
        <w:rPr>
          <w:b/>
          <w:bCs/>
          <w:color w:val="auto"/>
          <w:szCs w:val="28"/>
        </w:rPr>
      </w:pPr>
      <w:r w:rsidRPr="0056104D">
        <w:rPr>
          <w:b/>
          <w:bCs/>
          <w:color w:val="auto"/>
          <w:szCs w:val="28"/>
          <w:u w:val="single"/>
        </w:rPr>
        <w:t>THE EPISTLE:</w:t>
      </w:r>
      <w:r w:rsidRPr="0056104D">
        <w:rPr>
          <w:b/>
          <w:bCs/>
          <w:color w:val="auto"/>
          <w:szCs w:val="28"/>
        </w:rPr>
        <w:t xml:space="preserve">  </w:t>
      </w:r>
      <w:r w:rsidR="00590C54">
        <w:rPr>
          <w:b/>
          <w:bCs/>
          <w:color w:val="auto"/>
          <w:szCs w:val="28"/>
        </w:rPr>
        <w:t>1 Tim. 4</w:t>
      </w:r>
      <w:bookmarkStart w:id="0" w:name="_GoBack"/>
      <w:bookmarkEnd w:id="0"/>
      <w:r w:rsidR="0056104D" w:rsidRPr="0056104D">
        <w:rPr>
          <w:b/>
          <w:bCs/>
          <w:color w:val="auto"/>
          <w:szCs w:val="28"/>
        </w:rPr>
        <w:t>: 9 - 15.</w:t>
      </w:r>
    </w:p>
    <w:p w:rsidR="005E6DFA" w:rsidRPr="0056104D" w:rsidRDefault="005E6DFA" w:rsidP="005E6DFA">
      <w:pPr>
        <w:pStyle w:val="Default"/>
        <w:rPr>
          <w:b/>
          <w:bCs/>
          <w:caps/>
          <w:color w:val="auto"/>
          <w:szCs w:val="28"/>
          <w:u w:val="single"/>
        </w:rPr>
      </w:pPr>
    </w:p>
    <w:p w:rsidR="005E6DFA" w:rsidRPr="0056104D" w:rsidRDefault="005E6DFA" w:rsidP="005E6DFA">
      <w:pPr>
        <w:pStyle w:val="Default"/>
        <w:rPr>
          <w:b/>
          <w:bCs/>
          <w:caps/>
          <w:color w:val="auto"/>
          <w:szCs w:val="28"/>
          <w:u w:val="single"/>
        </w:rPr>
      </w:pPr>
      <w:r w:rsidRPr="0056104D">
        <w:rPr>
          <w:b/>
          <w:bCs/>
          <w:caps/>
          <w:color w:val="auto"/>
          <w:szCs w:val="28"/>
          <w:u w:val="single"/>
        </w:rPr>
        <w:t>Alleluiaria</w:t>
      </w:r>
    </w:p>
    <w:p w:rsidR="005E6DFA" w:rsidRPr="0056104D" w:rsidRDefault="005E6DFA" w:rsidP="005E6DF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PRIEST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 Peace be unto you reader.” </w:t>
      </w:r>
    </w:p>
    <w:p w:rsidR="005E6DFA" w:rsidRPr="0056104D" w:rsidRDefault="005E6DFA" w:rsidP="005E6DF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READER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 And to your spirit.” </w:t>
      </w:r>
    </w:p>
    <w:p w:rsidR="005E6DFA" w:rsidRPr="0056104D" w:rsidRDefault="005E6DFA" w:rsidP="005E6DF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PRIEST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 Wisdom.” </w:t>
      </w:r>
    </w:p>
    <w:p w:rsidR="0036745B" w:rsidRPr="0056104D" w:rsidRDefault="005E6DFA" w:rsidP="0036745B">
      <w:pPr>
        <w:pStyle w:val="Default"/>
        <w:rPr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READER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“</w:t>
      </w:r>
      <w:r w:rsidRPr="0056104D">
        <w:rPr>
          <w:b/>
          <w:bCs/>
          <w:color w:val="auto"/>
          <w:szCs w:val="28"/>
        </w:rPr>
        <w:t xml:space="preserve">ALLELUIA IN TONE </w:t>
      </w:r>
      <w:r w:rsidR="006E7FDA" w:rsidRPr="0056104D">
        <w:rPr>
          <w:b/>
          <w:bCs/>
          <w:szCs w:val="28"/>
          <w:lang w:val="uk-UA"/>
        </w:rPr>
        <w:t>4</w:t>
      </w:r>
      <w:r w:rsidRPr="0056104D">
        <w:rPr>
          <w:b/>
          <w:bCs/>
          <w:szCs w:val="28"/>
        </w:rPr>
        <w:t xml:space="preserve">. </w:t>
      </w:r>
      <w:r w:rsidR="0036745B" w:rsidRPr="0056104D">
        <w:rPr>
          <w:szCs w:val="28"/>
        </w:rPr>
        <w:t xml:space="preserve">Alleluia.” </w:t>
      </w:r>
    </w:p>
    <w:p w:rsidR="0036745B" w:rsidRPr="0056104D" w:rsidRDefault="0036745B" w:rsidP="0036745B">
      <w:pPr>
        <w:pStyle w:val="Default"/>
        <w:rPr>
          <w:szCs w:val="28"/>
        </w:rPr>
      </w:pPr>
      <w:proofErr w:type="gramStart"/>
      <w:r w:rsidRPr="0056104D">
        <w:rPr>
          <w:b/>
          <w:bCs/>
          <w:szCs w:val="28"/>
        </w:rPr>
        <w:t xml:space="preserve">CHOIR </w:t>
      </w:r>
      <w:r w:rsidRPr="0056104D">
        <w:rPr>
          <w:szCs w:val="28"/>
        </w:rPr>
        <w:t>:</w:t>
      </w:r>
      <w:proofErr w:type="gramEnd"/>
      <w:r w:rsidRPr="0056104D">
        <w:rPr>
          <w:szCs w:val="28"/>
        </w:rPr>
        <w:t xml:space="preserve"> “ Alleluia, Alleluia, Alleluia.” </w:t>
      </w: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READER :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“ </w:t>
      </w:r>
      <w:r w:rsidRPr="0056104D">
        <w:rPr>
          <w:rFonts w:ascii="Arial" w:hAnsi="Arial" w:cs="Arial"/>
          <w:color w:val="000000"/>
          <w:szCs w:val="28"/>
        </w:rPr>
        <w:t xml:space="preserve">Bend your bow and proceed prosperously, and be king because of truth, meekness, and righteousness. Alleluia.” </w:t>
      </w:r>
    </w:p>
    <w:p w:rsidR="006E7FDA" w:rsidRPr="0056104D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6104D">
        <w:rPr>
          <w:rFonts w:ascii="Arial" w:hAnsi="Arial" w:cs="Arial"/>
          <w:b/>
          <w:bCs/>
          <w:color w:val="000000"/>
          <w:szCs w:val="28"/>
        </w:rPr>
        <w:t>CHOIR :</w:t>
      </w:r>
      <w:proofErr w:type="gramEnd"/>
      <w:r w:rsidRPr="0056104D">
        <w:rPr>
          <w:rFonts w:ascii="Arial" w:hAnsi="Arial" w:cs="Arial"/>
          <w:b/>
          <w:bCs/>
          <w:color w:val="000000"/>
          <w:szCs w:val="28"/>
        </w:rPr>
        <w:t xml:space="preserve"> </w:t>
      </w:r>
      <w:r w:rsidRPr="0056104D">
        <w:rPr>
          <w:rFonts w:ascii="Arial" w:hAnsi="Arial" w:cs="Arial"/>
          <w:color w:val="000000"/>
          <w:szCs w:val="28"/>
        </w:rPr>
        <w:t xml:space="preserve">“ Alleluia, Alleluia, Alleluia.” </w:t>
      </w:r>
    </w:p>
    <w:p w:rsidR="006E7FDA" w:rsidRPr="0056104D" w:rsidRDefault="006E7FDA" w:rsidP="006E7FDA">
      <w:pPr>
        <w:pStyle w:val="Default"/>
        <w:rPr>
          <w:szCs w:val="28"/>
          <w:lang w:val="uk-UA"/>
        </w:rPr>
      </w:pPr>
      <w:proofErr w:type="gramStart"/>
      <w:r w:rsidRPr="0056104D">
        <w:rPr>
          <w:b/>
          <w:bCs/>
          <w:szCs w:val="28"/>
        </w:rPr>
        <w:t>READER :</w:t>
      </w:r>
      <w:proofErr w:type="gramEnd"/>
      <w:r w:rsidRPr="0056104D">
        <w:rPr>
          <w:b/>
          <w:bCs/>
          <w:szCs w:val="28"/>
        </w:rPr>
        <w:t xml:space="preserve"> </w:t>
      </w:r>
      <w:r w:rsidRPr="0056104D">
        <w:rPr>
          <w:szCs w:val="28"/>
        </w:rPr>
        <w:t xml:space="preserve">“ You have loved righteousness and hated iniquity. Alleluia.” </w:t>
      </w:r>
    </w:p>
    <w:p w:rsidR="005E6DFA" w:rsidRPr="0056104D" w:rsidRDefault="005E6DFA" w:rsidP="006E7FDA">
      <w:pPr>
        <w:pStyle w:val="Default"/>
        <w:rPr>
          <w:color w:val="auto"/>
          <w:szCs w:val="28"/>
        </w:rPr>
      </w:pPr>
      <w:proofErr w:type="gramStart"/>
      <w:r w:rsidRPr="0056104D">
        <w:rPr>
          <w:b/>
          <w:bCs/>
          <w:color w:val="auto"/>
          <w:szCs w:val="28"/>
        </w:rPr>
        <w:t xml:space="preserve">CHOIR </w:t>
      </w:r>
      <w:r w:rsidRPr="0056104D">
        <w:rPr>
          <w:color w:val="auto"/>
          <w:szCs w:val="28"/>
        </w:rPr>
        <w:t>:</w:t>
      </w:r>
      <w:proofErr w:type="gramEnd"/>
      <w:r w:rsidRPr="0056104D">
        <w:rPr>
          <w:color w:val="auto"/>
          <w:szCs w:val="28"/>
        </w:rPr>
        <w:t xml:space="preserve"> </w:t>
      </w:r>
      <w:r w:rsidRPr="0056104D">
        <w:rPr>
          <w:b/>
          <w:color w:val="auto"/>
          <w:szCs w:val="28"/>
        </w:rPr>
        <w:t>“ Alleluia, Alleluia, Alleluia.”</w:t>
      </w:r>
      <w:r w:rsidRPr="0056104D">
        <w:rPr>
          <w:color w:val="auto"/>
          <w:szCs w:val="28"/>
        </w:rPr>
        <w:t xml:space="preserve">      </w:t>
      </w:r>
      <w:r w:rsidRPr="0056104D">
        <w:rPr>
          <w:b/>
          <w:i/>
          <w:color w:val="auto"/>
          <w:szCs w:val="28"/>
          <w:u w:val="single"/>
        </w:rPr>
        <w:t>(Repeat till censing is done)</w:t>
      </w:r>
    </w:p>
    <w:p w:rsidR="005E6DFA" w:rsidRPr="0056104D" w:rsidRDefault="005E6DFA" w:rsidP="005E6DFA">
      <w:pPr>
        <w:pStyle w:val="Default"/>
        <w:rPr>
          <w:b/>
          <w:color w:val="auto"/>
          <w:szCs w:val="28"/>
          <w:u w:val="single"/>
        </w:rPr>
      </w:pPr>
    </w:p>
    <w:p w:rsidR="005E6DFA" w:rsidRPr="0056104D" w:rsidRDefault="005E6DFA" w:rsidP="005E6DFA">
      <w:pPr>
        <w:pStyle w:val="Default"/>
        <w:rPr>
          <w:b/>
          <w:color w:val="auto"/>
          <w:szCs w:val="28"/>
        </w:rPr>
      </w:pPr>
      <w:r w:rsidRPr="0056104D">
        <w:rPr>
          <w:b/>
          <w:color w:val="auto"/>
          <w:szCs w:val="28"/>
          <w:u w:val="single"/>
        </w:rPr>
        <w:t>GOSPEL:</w:t>
      </w:r>
      <w:r w:rsidRPr="0056104D">
        <w:rPr>
          <w:b/>
          <w:color w:val="auto"/>
          <w:szCs w:val="28"/>
        </w:rPr>
        <w:t xml:space="preserve">  </w:t>
      </w:r>
      <w:r w:rsidR="00590C54">
        <w:rPr>
          <w:b/>
          <w:color w:val="auto"/>
          <w:szCs w:val="28"/>
        </w:rPr>
        <w:t>Lk. 19</w:t>
      </w:r>
      <w:r w:rsidR="0056104D" w:rsidRPr="0056104D">
        <w:rPr>
          <w:b/>
          <w:color w:val="auto"/>
          <w:szCs w:val="28"/>
        </w:rPr>
        <w:t>: 1 - 10.</w:t>
      </w:r>
    </w:p>
    <w:p w:rsidR="005E6DFA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  <w:u w:val="single"/>
        </w:rPr>
      </w:pPr>
    </w:p>
    <w:p w:rsidR="005E6DFA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  <w:u w:val="single"/>
        </w:rPr>
      </w:pPr>
      <w:r w:rsidRPr="0056104D">
        <w:rPr>
          <w:rFonts w:ascii="Arial" w:hAnsi="Arial" w:cs="Arial"/>
          <w:b/>
          <w:bCs/>
          <w:szCs w:val="28"/>
          <w:u w:val="single"/>
        </w:rPr>
        <w:t xml:space="preserve">COMMUNION VERSE </w:t>
      </w:r>
    </w:p>
    <w:p w:rsidR="005E6DFA" w:rsidRPr="0056104D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56104D">
        <w:rPr>
          <w:rFonts w:ascii="Arial" w:hAnsi="Arial" w:cs="Arial"/>
          <w:szCs w:val="28"/>
        </w:rPr>
        <w:t xml:space="preserve"> </w:t>
      </w:r>
      <w:proofErr w:type="gramStart"/>
      <w:r w:rsidRPr="0056104D">
        <w:rPr>
          <w:rFonts w:ascii="Arial" w:hAnsi="Arial" w:cs="Arial"/>
          <w:szCs w:val="28"/>
        </w:rPr>
        <w:t>“ Praise</w:t>
      </w:r>
      <w:proofErr w:type="gramEnd"/>
      <w:r w:rsidRPr="0056104D">
        <w:rPr>
          <w:rFonts w:ascii="Arial" w:hAnsi="Arial" w:cs="Arial"/>
          <w:szCs w:val="28"/>
        </w:rPr>
        <w:t xml:space="preserve"> the Lord from the heavens, praise Him in the highest. </w:t>
      </w:r>
    </w:p>
    <w:p w:rsidR="0036745B" w:rsidRPr="0056104D" w:rsidRDefault="0036745B" w:rsidP="0036745B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r w:rsidRPr="0056104D">
        <w:rPr>
          <w:rFonts w:ascii="Arial" w:hAnsi="Arial" w:cs="Arial"/>
          <w:color w:val="000000"/>
          <w:szCs w:val="28"/>
        </w:rPr>
        <w:t xml:space="preserve"> </w:t>
      </w:r>
      <w:r w:rsidRPr="0056104D">
        <w:rPr>
          <w:rFonts w:ascii="Arial" w:hAnsi="Arial" w:cs="Arial"/>
          <w:b/>
          <w:szCs w:val="28"/>
        </w:rPr>
        <w:t>Alleluia, Alleluia, Alleluia.”</w:t>
      </w:r>
    </w:p>
    <w:p w:rsidR="0036745B" w:rsidRDefault="0036745B" w:rsidP="003F089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88696E" w:rsidRDefault="0088696E" w:rsidP="003F0891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56104D" w:rsidRDefault="0056104D" w:rsidP="003F0891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4"/>
        </w:rPr>
      </w:pPr>
    </w:p>
    <w:p w:rsidR="00A71B82" w:rsidRDefault="0056104D" w:rsidP="003F0891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</w:pPr>
      <w:r>
        <w:rPr>
          <w:rFonts w:ascii="Arial" w:hAnsi="Arial" w:cs="Arial"/>
          <w:b/>
          <w:bCs/>
          <w:sz w:val="28"/>
          <w:szCs w:val="24"/>
          <w:lang w:val="uk-UA"/>
        </w:rPr>
        <w:lastRenderedPageBreak/>
        <w:t>14</w:t>
      </w:r>
      <w:r w:rsidR="00EB4AD5" w:rsidRPr="00B90277">
        <w:rPr>
          <w:rFonts w:ascii="Arial" w:hAnsi="Arial" w:cs="Arial"/>
          <w:b/>
          <w:bCs/>
          <w:sz w:val="28"/>
          <w:szCs w:val="24"/>
          <w:lang w:val="ru-RU"/>
        </w:rPr>
        <w:t xml:space="preserve"> </w:t>
      </w:r>
      <w:r>
        <w:rPr>
          <w:rFonts w:ascii="Arial" w:hAnsi="Arial" w:cs="Arial"/>
          <w:b/>
          <w:bCs/>
          <w:sz w:val="28"/>
          <w:szCs w:val="24"/>
          <w:lang w:val="ru-RU"/>
        </w:rPr>
        <w:t>ЛЮТИЙ, 2016</w:t>
      </w:r>
      <w:r w:rsidR="00EB4AD5" w:rsidRPr="00B90277">
        <w:rPr>
          <w:rFonts w:ascii="Arial" w:hAnsi="Arial" w:cs="Arial"/>
          <w:b/>
          <w:bCs/>
          <w:sz w:val="28"/>
          <w:szCs w:val="24"/>
          <w:lang w:val="ru-RU"/>
        </w:rPr>
        <w:t xml:space="preserve">. </w:t>
      </w:r>
      <w:r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>Неділя 3</w:t>
      </w:r>
      <w:r>
        <w:rPr>
          <w:rFonts w:ascii="Arial" w:eastAsia="Times New Roman" w:hAnsi="Arial" w:cs="Arial"/>
          <w:b/>
          <w:bCs/>
          <w:sz w:val="28"/>
          <w:szCs w:val="24"/>
          <w:lang w:val="uk-UA" w:eastAsia="en-CA"/>
        </w:rPr>
        <w:t>7</w:t>
      </w:r>
      <w:r w:rsidR="00B966DA" w:rsidRPr="00B90277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>-</w:t>
      </w:r>
      <w:r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>м</w:t>
      </w:r>
      <w:r w:rsidR="001D2870" w:rsidRPr="00B90277">
        <w:rPr>
          <w:rFonts w:ascii="Arial" w:eastAsia="Times New Roman" w:hAnsi="Arial" w:cs="Arial"/>
          <w:b/>
          <w:bCs/>
          <w:sz w:val="28"/>
          <w:szCs w:val="24"/>
          <w:lang w:eastAsia="en-CA"/>
        </w:rPr>
        <w:t>a</w:t>
      </w:r>
      <w:r w:rsidR="0042321C" w:rsidRPr="00B90277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 xml:space="preserve"> по П’ятидесятниці. </w:t>
      </w:r>
      <w:r w:rsidR="00A71B82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 xml:space="preserve">Неділя Заккея.  </w:t>
      </w:r>
      <w:r w:rsidR="00A71B82" w:rsidRPr="00A71B82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>П</w:t>
      </w:r>
      <w:r w:rsidR="00A71B82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>ередсвято Стрітення Господьного</w:t>
      </w:r>
      <w:r w:rsidR="00A71B82" w:rsidRPr="00A71B82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 xml:space="preserve">. </w:t>
      </w:r>
      <w:r w:rsidR="00A71B82" w:rsidRPr="00B90277">
        <w:rPr>
          <w:rFonts w:ascii="Arial" w:eastAsia="Times New Roman" w:hAnsi="Arial" w:cs="Arial"/>
          <w:b/>
          <w:bCs/>
          <w:sz w:val="28"/>
          <w:szCs w:val="24"/>
          <w:lang w:val="ru-RU" w:eastAsia="en-CA"/>
        </w:rPr>
        <w:t xml:space="preserve">Голос </w:t>
      </w:r>
      <w:r w:rsidR="00A71B82" w:rsidRPr="00B90277">
        <w:rPr>
          <w:rFonts w:ascii="Arial" w:eastAsia="Times New Roman" w:hAnsi="Arial" w:cs="Arial"/>
          <w:b/>
          <w:bCs/>
          <w:sz w:val="28"/>
          <w:szCs w:val="24"/>
          <w:lang w:val="uk-UA" w:eastAsia="en-CA"/>
        </w:rPr>
        <w:t>4</w:t>
      </w:r>
    </w:p>
    <w:p w:rsidR="0023101A" w:rsidRPr="00590C54" w:rsidRDefault="0023101A" w:rsidP="0023101A">
      <w:p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</w:pPr>
      <w:r w:rsidRPr="00590C54"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  <w:t>Мч. Трифона в Сирії (250); Мц. Перпетуі, мчч.</w:t>
      </w:r>
    </w:p>
    <w:p w:rsidR="0023101A" w:rsidRPr="00590C54" w:rsidRDefault="0023101A" w:rsidP="0023101A">
      <w:p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</w:pPr>
      <w:r w:rsidRPr="00590C54"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  <w:t>Сатира, Ревоката, Саторнила, Секунда та мц. Феліцитати (202-203); Прп. Вендіміяна,</w:t>
      </w:r>
    </w:p>
    <w:p w:rsidR="003F0891" w:rsidRPr="00590C54" w:rsidRDefault="0023101A" w:rsidP="0023101A">
      <w:pPr>
        <w:autoSpaceDE w:val="0"/>
        <w:autoSpaceDN w:val="0"/>
        <w:adjustRightInd w:val="0"/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</w:pPr>
      <w:r w:rsidRPr="00590C54"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  <w:t>пустельника Віфінійського (близько 512); Прп. Петра Га</w:t>
      </w:r>
      <w:r w:rsidR="00590C54" w:rsidRPr="00590C54"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  <w:t xml:space="preserve">латійського (близько 429); Прп. </w:t>
      </w:r>
      <w:r w:rsidRPr="00590C54">
        <w:rPr>
          <w:rFonts w:ascii="Arial" w:eastAsia="Times New Roman" w:hAnsi="Arial" w:cs="Arial"/>
          <w:bCs/>
          <w:i/>
          <w:sz w:val="26"/>
          <w:szCs w:val="26"/>
          <w:lang w:val="ru-RU" w:eastAsia="en-CA"/>
        </w:rPr>
        <w:t>Василія, архиєп. Феселонського (ІХ).</w:t>
      </w:r>
    </w:p>
    <w:p w:rsidR="00144414" w:rsidRPr="003F0891" w:rsidRDefault="001774EB" w:rsidP="00B9027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Cs w:val="24"/>
          <w:lang w:eastAsia="en-CA"/>
        </w:rPr>
      </w:pPr>
      <w:r w:rsidRPr="003F0891">
        <w:rPr>
          <w:rFonts w:ascii="Arial" w:hAnsi="Arial" w:cs="Arial"/>
          <w:b/>
          <w:szCs w:val="24"/>
          <w:lang w:val="ru-RU"/>
        </w:rPr>
        <w:t>_________________________________</w:t>
      </w:r>
      <w:r w:rsidR="00387EC7" w:rsidRPr="003F0891">
        <w:rPr>
          <w:rFonts w:ascii="Arial" w:hAnsi="Arial" w:cs="Arial"/>
          <w:b/>
          <w:szCs w:val="24"/>
          <w:lang w:val="ru-RU"/>
        </w:rPr>
        <w:t>____________</w:t>
      </w:r>
      <w:r w:rsidR="003F0891">
        <w:rPr>
          <w:rFonts w:ascii="Arial" w:hAnsi="Arial" w:cs="Arial"/>
          <w:b/>
          <w:szCs w:val="24"/>
          <w:lang w:val="ru-RU"/>
        </w:rPr>
        <w:t>____</w:t>
      </w:r>
    </w:p>
    <w:p w:rsidR="00590C54" w:rsidRDefault="00590C54" w:rsidP="006E7FDA">
      <w:pPr>
        <w:pStyle w:val="Default"/>
        <w:rPr>
          <w:b/>
          <w:bCs/>
          <w:szCs w:val="28"/>
          <w:lang w:val="uk-UA"/>
        </w:rPr>
      </w:pPr>
    </w:p>
    <w:p w:rsidR="006E7FDA" w:rsidRPr="00590C54" w:rsidRDefault="006E7FDA" w:rsidP="006E7FDA">
      <w:pPr>
        <w:pStyle w:val="Default"/>
        <w:rPr>
          <w:b/>
          <w:bCs/>
          <w:szCs w:val="28"/>
          <w:lang w:val="uk-UA"/>
        </w:rPr>
      </w:pPr>
      <w:proofErr w:type="gramStart"/>
      <w:r w:rsidRPr="00590C54">
        <w:rPr>
          <w:b/>
          <w:bCs/>
          <w:szCs w:val="28"/>
        </w:rPr>
        <w:t>ТРОПАР НЕДІЛЬНИЙ НА ГОЛОС 4-ий.</w:t>
      </w:r>
      <w:proofErr w:type="gramEnd"/>
      <w:r w:rsidRPr="00590C54">
        <w:rPr>
          <w:b/>
          <w:bCs/>
          <w:szCs w:val="28"/>
        </w:rPr>
        <w:t xml:space="preserve"> </w:t>
      </w:r>
    </w:p>
    <w:p w:rsidR="00A71B82" w:rsidRPr="00590C54" w:rsidRDefault="006E7FDA" w:rsidP="00A71B82">
      <w:pPr>
        <w:pStyle w:val="Default"/>
        <w:rPr>
          <w:szCs w:val="28"/>
          <w:lang w:val="uk-UA"/>
        </w:rPr>
      </w:pPr>
      <w:proofErr w:type="spellStart"/>
      <w:proofErr w:type="gramStart"/>
      <w:r w:rsidRPr="00590C54">
        <w:rPr>
          <w:szCs w:val="28"/>
        </w:rPr>
        <w:t>Світлую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воскресіння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проповідь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від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ангела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почувши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Господні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учениці</w:t>
      </w:r>
      <w:proofErr w:type="spellEnd"/>
      <w:r w:rsidRPr="00590C54">
        <w:rPr>
          <w:szCs w:val="28"/>
        </w:rPr>
        <w:t xml:space="preserve">, і </w:t>
      </w:r>
      <w:proofErr w:type="spellStart"/>
      <w:r w:rsidRPr="00590C54">
        <w:rPr>
          <w:szCs w:val="28"/>
        </w:rPr>
        <w:t>прадідне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осудження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відкинувши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апостолам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хвалячися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промовляли</w:t>
      </w:r>
      <w:proofErr w:type="spellEnd"/>
      <w:r w:rsidRPr="00590C54">
        <w:rPr>
          <w:szCs w:val="28"/>
        </w:rPr>
        <w:t>.</w:t>
      </w:r>
      <w:proofErr w:type="gramEnd"/>
      <w:r w:rsidRPr="00590C54">
        <w:rPr>
          <w:szCs w:val="28"/>
        </w:rPr>
        <w:t xml:space="preserve"> </w:t>
      </w:r>
      <w:proofErr w:type="spellStart"/>
      <w:proofErr w:type="gramStart"/>
      <w:r w:rsidRPr="00590C54">
        <w:rPr>
          <w:szCs w:val="28"/>
        </w:rPr>
        <w:t>Знищена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смерть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воскрес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Христос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Бог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даруючи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світові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велику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милість</w:t>
      </w:r>
      <w:proofErr w:type="spellEnd"/>
      <w:r w:rsidRPr="00590C54">
        <w:rPr>
          <w:szCs w:val="28"/>
        </w:rPr>
        <w:t>.</w:t>
      </w:r>
      <w:proofErr w:type="gramEnd"/>
    </w:p>
    <w:p w:rsidR="00A71B82" w:rsidRPr="00590C54" w:rsidRDefault="00A71B82" w:rsidP="00A71B82">
      <w:pPr>
        <w:pStyle w:val="Default"/>
        <w:rPr>
          <w:szCs w:val="28"/>
          <w:lang w:val="uk-UA"/>
        </w:rPr>
      </w:pPr>
    </w:p>
    <w:p w:rsidR="0088696E" w:rsidRPr="00590C54" w:rsidRDefault="00A71B82" w:rsidP="00A71B82">
      <w:pPr>
        <w:pStyle w:val="Default"/>
        <w:rPr>
          <w:szCs w:val="28"/>
        </w:rPr>
      </w:pPr>
      <w:r w:rsidRPr="00590C54">
        <w:rPr>
          <w:b/>
          <w:bCs/>
          <w:szCs w:val="28"/>
          <w:lang w:val="uk-UA"/>
        </w:rPr>
        <w:t>ТРОПАР ПЕРЕДСВЯТА НА ГОЛОС 1-ий.</w:t>
      </w:r>
    </w:p>
    <w:p w:rsidR="00A71B82" w:rsidRPr="00A71B82" w:rsidRDefault="00A71B82" w:rsidP="00A71B82">
      <w:pPr>
        <w:rPr>
          <w:rFonts w:ascii="Arial" w:eastAsia="Times New Roman" w:hAnsi="Arial" w:cs="Arial"/>
          <w:sz w:val="20"/>
        </w:rPr>
      </w:pPr>
      <w:r w:rsidRPr="00A71B82">
        <w:rPr>
          <w:rFonts w:ascii="Arial" w:eastAsia="Times New Roman" w:hAnsi="Arial" w:cs="Arial"/>
          <w:szCs w:val="28"/>
          <w:lang w:val="uk-UA" w:eastAsia="en-CA"/>
        </w:rPr>
        <w:t xml:space="preserve">Небесний хор небесних ангелів, приникши на землю, бачить, як Мати, що не знала мужа, </w:t>
      </w:r>
    </w:p>
    <w:p w:rsidR="00A71B82" w:rsidRPr="00A71B82" w:rsidRDefault="00A71B82" w:rsidP="00A71B82">
      <w:pPr>
        <w:rPr>
          <w:rFonts w:ascii="Arial" w:eastAsia="Times New Roman" w:hAnsi="Arial" w:cs="Arial"/>
          <w:sz w:val="20"/>
        </w:rPr>
      </w:pPr>
      <w:r w:rsidRPr="00A71B82">
        <w:rPr>
          <w:rFonts w:ascii="Arial" w:eastAsia="Times New Roman" w:hAnsi="Arial" w:cs="Arial"/>
          <w:szCs w:val="28"/>
          <w:lang w:val="uk-UA" w:eastAsia="en-CA"/>
        </w:rPr>
        <w:t>вносить до храму Первородного всієї тварі, що прийшов як немовля, і тому з нами співає передпразденственну пісню, радуючися.</w:t>
      </w:r>
    </w:p>
    <w:p w:rsidR="00A71B82" w:rsidRPr="00590C54" w:rsidRDefault="00A71B82" w:rsidP="00B90277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ru-RU"/>
        </w:rPr>
      </w:pPr>
    </w:p>
    <w:p w:rsidR="0036745B" w:rsidRPr="00590C54" w:rsidRDefault="005E6DFA" w:rsidP="00B90277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r w:rsidRPr="00590C54">
        <w:rPr>
          <w:rFonts w:ascii="Arial" w:hAnsi="Arial" w:cs="Arial"/>
          <w:b/>
          <w:bCs/>
          <w:color w:val="000000"/>
          <w:szCs w:val="28"/>
          <w:lang w:val="ru-RU"/>
        </w:rPr>
        <w:t xml:space="preserve">СЛАВА </w:t>
      </w:r>
      <w:r w:rsidRPr="00590C54">
        <w:rPr>
          <w:rFonts w:ascii="Arial" w:hAnsi="Arial" w:cs="Arial"/>
          <w:color w:val="000000"/>
          <w:szCs w:val="28"/>
          <w:lang w:val="ru-RU"/>
        </w:rPr>
        <w:t xml:space="preserve">Отцю і Сину і Святому Духові. </w:t>
      </w:r>
    </w:p>
    <w:p w:rsidR="00A71B82" w:rsidRPr="00590C54" w:rsidRDefault="00A71B82" w:rsidP="00A71B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uk-UA"/>
        </w:rPr>
      </w:pPr>
    </w:p>
    <w:p w:rsidR="00A71B82" w:rsidRPr="00590C54" w:rsidRDefault="00A71B82" w:rsidP="00A71B8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uk-UA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КОНДАК НЕДІЛЬНИЙ НА ГОЛОС 4-ий.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 </w:t>
      </w:r>
    </w:p>
    <w:p w:rsidR="00A71B82" w:rsidRPr="00590C54" w:rsidRDefault="00A71B82" w:rsidP="00A71B82">
      <w:pPr>
        <w:autoSpaceDE w:val="0"/>
        <w:autoSpaceDN w:val="0"/>
        <w:adjustRightInd w:val="0"/>
        <w:rPr>
          <w:rFonts w:ascii="Arial" w:hAnsi="Arial" w:cs="Arial"/>
          <w:b/>
          <w:szCs w:val="28"/>
          <w:u w:val="single"/>
        </w:rPr>
      </w:pPr>
      <w:proofErr w:type="spellStart"/>
      <w:proofErr w:type="gramStart"/>
      <w:r w:rsidRPr="00590C54">
        <w:rPr>
          <w:rFonts w:ascii="Arial" w:hAnsi="Arial" w:cs="Arial"/>
          <w:color w:val="000000"/>
          <w:szCs w:val="28"/>
        </w:rPr>
        <w:t>Спас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і </w:t>
      </w:r>
      <w:proofErr w:type="spellStart"/>
      <w:r w:rsidRPr="00590C54">
        <w:rPr>
          <w:rFonts w:ascii="Arial" w:hAnsi="Arial" w:cs="Arial"/>
          <w:color w:val="000000"/>
          <w:szCs w:val="28"/>
        </w:rPr>
        <w:t>Визволитель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мій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із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гробу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як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Бог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воскесив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від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смертьи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земнородних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і </w:t>
      </w:r>
      <w:proofErr w:type="spellStart"/>
      <w:r w:rsidRPr="00590C54">
        <w:rPr>
          <w:rFonts w:ascii="Arial" w:hAnsi="Arial" w:cs="Arial"/>
          <w:color w:val="000000"/>
          <w:szCs w:val="28"/>
        </w:rPr>
        <w:t>врата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пекельні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сокрушив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і, </w:t>
      </w:r>
      <w:proofErr w:type="spellStart"/>
      <w:r w:rsidRPr="00590C54">
        <w:rPr>
          <w:rFonts w:ascii="Arial" w:hAnsi="Arial" w:cs="Arial"/>
          <w:color w:val="000000"/>
          <w:szCs w:val="28"/>
        </w:rPr>
        <w:t>як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Владика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на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третій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день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воскрес</w:t>
      </w:r>
      <w:proofErr w:type="spellEnd"/>
      <w:r w:rsidRPr="00590C54">
        <w:rPr>
          <w:rFonts w:ascii="Arial" w:hAnsi="Arial" w:cs="Arial"/>
          <w:color w:val="000000"/>
          <w:szCs w:val="28"/>
        </w:rPr>
        <w:t>.</w:t>
      </w:r>
      <w:proofErr w:type="gramEnd"/>
    </w:p>
    <w:p w:rsidR="00A71B82" w:rsidRPr="00590C54" w:rsidRDefault="00A71B82" w:rsidP="005E6DFA">
      <w:pPr>
        <w:pStyle w:val="Default"/>
        <w:rPr>
          <w:b/>
          <w:bCs/>
          <w:szCs w:val="28"/>
          <w:lang w:val="ru-RU"/>
        </w:rPr>
      </w:pPr>
    </w:p>
    <w:p w:rsidR="005E6DFA" w:rsidRPr="00590C54" w:rsidRDefault="005E6DFA" w:rsidP="005E6DFA">
      <w:pPr>
        <w:pStyle w:val="Default"/>
        <w:rPr>
          <w:szCs w:val="28"/>
          <w:lang w:val="ru-RU"/>
        </w:rPr>
      </w:pPr>
      <w:r w:rsidRPr="00590C54">
        <w:rPr>
          <w:b/>
          <w:bCs/>
          <w:szCs w:val="28"/>
          <w:lang w:val="ru-RU"/>
        </w:rPr>
        <w:t xml:space="preserve">І НИНІ </w:t>
      </w:r>
      <w:r w:rsidRPr="00590C54">
        <w:rPr>
          <w:szCs w:val="28"/>
          <w:lang w:val="ru-RU"/>
        </w:rPr>
        <w:t xml:space="preserve">і повсякчас і на віки вічні, Амінь. </w:t>
      </w:r>
    </w:p>
    <w:p w:rsidR="00590C54" w:rsidRDefault="00590C54" w:rsidP="005E6D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8"/>
          <w:lang w:val="uk-UA"/>
        </w:rPr>
      </w:pPr>
    </w:p>
    <w:p w:rsidR="005E6DFA" w:rsidRPr="00590C54" w:rsidRDefault="00A71B82" w:rsidP="005E6DFA">
      <w:pPr>
        <w:autoSpaceDE w:val="0"/>
        <w:autoSpaceDN w:val="0"/>
        <w:adjustRightInd w:val="0"/>
        <w:rPr>
          <w:rFonts w:ascii="Arial" w:hAnsi="Arial" w:cs="Arial"/>
          <w:b/>
          <w:bCs/>
          <w:szCs w:val="28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КОНДАК</w:t>
      </w:r>
      <w:r w:rsidRPr="00590C54">
        <w:rPr>
          <w:rFonts w:ascii="Arial" w:hAnsi="Arial" w:cs="Arial"/>
          <w:b/>
          <w:bCs/>
          <w:szCs w:val="28"/>
        </w:rPr>
        <w:t xml:space="preserve"> ПЕРЕДСВЯТА НА ГОЛОС </w:t>
      </w:r>
      <w:r w:rsidRPr="00590C54">
        <w:rPr>
          <w:rFonts w:ascii="Arial" w:hAnsi="Arial" w:cs="Arial"/>
          <w:b/>
          <w:bCs/>
          <w:szCs w:val="28"/>
          <w:lang w:val="uk-UA"/>
        </w:rPr>
        <w:t>6</w:t>
      </w:r>
      <w:r w:rsidRPr="00590C54">
        <w:rPr>
          <w:rFonts w:ascii="Arial" w:hAnsi="Arial" w:cs="Arial"/>
          <w:b/>
          <w:bCs/>
          <w:szCs w:val="28"/>
        </w:rPr>
        <w:t>-</w:t>
      </w:r>
      <w:proofErr w:type="spellStart"/>
      <w:r w:rsidRPr="00590C54">
        <w:rPr>
          <w:rFonts w:ascii="Arial" w:hAnsi="Arial" w:cs="Arial"/>
          <w:b/>
          <w:bCs/>
          <w:szCs w:val="28"/>
        </w:rPr>
        <w:t>ий</w:t>
      </w:r>
      <w:proofErr w:type="spellEnd"/>
      <w:r w:rsidRPr="00590C54">
        <w:rPr>
          <w:rFonts w:ascii="Arial" w:hAnsi="Arial" w:cs="Arial"/>
          <w:b/>
          <w:bCs/>
          <w:szCs w:val="28"/>
        </w:rPr>
        <w:t>.</w:t>
      </w:r>
      <w:proofErr w:type="gramEnd"/>
    </w:p>
    <w:p w:rsidR="00A71B82" w:rsidRPr="00590C54" w:rsidRDefault="00A71B82" w:rsidP="00A71B82">
      <w:pPr>
        <w:autoSpaceDE w:val="0"/>
        <w:autoSpaceDN w:val="0"/>
        <w:adjustRightInd w:val="0"/>
        <w:rPr>
          <w:rFonts w:ascii="Arial" w:hAnsi="Arial" w:cs="Arial"/>
          <w:szCs w:val="28"/>
          <w:lang w:val="uk-UA"/>
        </w:rPr>
      </w:pPr>
      <w:r w:rsidRPr="00590C54">
        <w:rPr>
          <w:rFonts w:ascii="Arial" w:hAnsi="Arial" w:cs="Arial"/>
          <w:szCs w:val="28"/>
          <w:lang w:val="uk-UA"/>
        </w:rPr>
        <w:t xml:space="preserve">З Отцем бувши, невидиме Слово нині ж видимим стало плоттю: </w:t>
      </w:r>
      <w:r w:rsidRPr="00590C54">
        <w:rPr>
          <w:rFonts w:ascii="Arial" w:hAnsi="Arial" w:cs="Arial"/>
          <w:szCs w:val="28"/>
          <w:lang w:val="uk-UA"/>
        </w:rPr>
        <w:t xml:space="preserve">Несказанно від Діви народилося і руками </w:t>
      </w:r>
      <w:r w:rsidRPr="00590C54">
        <w:rPr>
          <w:rFonts w:ascii="Arial" w:hAnsi="Arial" w:cs="Arial"/>
          <w:szCs w:val="28"/>
          <w:lang w:val="uk-UA"/>
        </w:rPr>
        <w:t xml:space="preserve">старечими дається святителеві. </w:t>
      </w:r>
      <w:r w:rsidRPr="00590C54">
        <w:rPr>
          <w:rFonts w:ascii="Arial" w:hAnsi="Arial" w:cs="Arial"/>
          <w:szCs w:val="28"/>
          <w:lang w:val="uk-UA"/>
        </w:rPr>
        <w:t>Поклонімся Йому – істинному Богу нашому.</w:t>
      </w:r>
    </w:p>
    <w:p w:rsidR="006E7FDA" w:rsidRPr="00590C54" w:rsidRDefault="006E7FDA" w:rsidP="005E6DFA">
      <w:pPr>
        <w:autoSpaceDE w:val="0"/>
        <w:autoSpaceDN w:val="0"/>
        <w:adjustRightInd w:val="0"/>
        <w:rPr>
          <w:rFonts w:ascii="Arial" w:hAnsi="Arial" w:cs="Arial"/>
          <w:b/>
          <w:szCs w:val="28"/>
          <w:u w:val="single"/>
          <w:lang w:val="uk-UA"/>
        </w:rPr>
      </w:pPr>
    </w:p>
    <w:p w:rsidR="00590C54" w:rsidRDefault="00590C54" w:rsidP="005E6DFA">
      <w:pPr>
        <w:autoSpaceDE w:val="0"/>
        <w:autoSpaceDN w:val="0"/>
        <w:adjustRightInd w:val="0"/>
        <w:rPr>
          <w:rFonts w:ascii="Arial" w:hAnsi="Arial" w:cs="Arial"/>
          <w:b/>
          <w:szCs w:val="28"/>
          <w:u w:val="single"/>
          <w:lang w:val="uk-UA"/>
        </w:rPr>
      </w:pP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b/>
          <w:szCs w:val="28"/>
          <w:u w:val="single"/>
          <w:lang w:val="uk-UA"/>
        </w:rPr>
      </w:pPr>
      <w:r w:rsidRPr="00590C54">
        <w:rPr>
          <w:rFonts w:ascii="Arial" w:hAnsi="Arial" w:cs="Arial"/>
          <w:b/>
          <w:szCs w:val="28"/>
          <w:u w:val="single"/>
          <w:lang w:val="uk-UA"/>
        </w:rPr>
        <w:lastRenderedPageBreak/>
        <w:t>ПРОКИМЕН</w:t>
      </w:r>
    </w:p>
    <w:p w:rsidR="005E6DFA" w:rsidRPr="00590C54" w:rsidRDefault="005E6DFA" w:rsidP="005E6DFA">
      <w:pPr>
        <w:pStyle w:val="Default"/>
        <w:rPr>
          <w:b/>
          <w:color w:val="auto"/>
          <w:szCs w:val="28"/>
          <w:lang w:val="ru-RU"/>
        </w:rPr>
      </w:pPr>
      <w:r w:rsidRPr="00590C54">
        <w:rPr>
          <w:b/>
          <w:color w:val="auto"/>
          <w:szCs w:val="28"/>
          <w:lang w:val="ru-RU"/>
        </w:rPr>
        <w:t xml:space="preserve">СВЯЩ. : </w:t>
      </w:r>
      <w:r w:rsidRPr="00590C54">
        <w:rPr>
          <w:color w:val="auto"/>
          <w:szCs w:val="28"/>
          <w:lang w:val="ru-RU"/>
        </w:rPr>
        <w:t>“</w:t>
      </w:r>
      <w:r w:rsidRPr="00590C54">
        <w:rPr>
          <w:color w:val="auto"/>
          <w:szCs w:val="28"/>
          <w:lang w:val="uk-UA"/>
        </w:rPr>
        <w:t xml:space="preserve">Будьмо уважні!  </w:t>
      </w:r>
      <w:r w:rsidRPr="00590C54">
        <w:rPr>
          <w:color w:val="auto"/>
          <w:szCs w:val="28"/>
          <w:lang w:val="ru-RU"/>
        </w:rPr>
        <w:t>Мир всім.”</w:t>
      </w:r>
      <w:r w:rsidRPr="00590C54">
        <w:rPr>
          <w:b/>
          <w:color w:val="auto"/>
          <w:szCs w:val="28"/>
          <w:lang w:val="ru-RU"/>
        </w:rPr>
        <w:t xml:space="preserve"> </w:t>
      </w:r>
    </w:p>
    <w:p w:rsidR="005E6DFA" w:rsidRPr="00590C54" w:rsidRDefault="005E6DFA" w:rsidP="005E6DFA">
      <w:pPr>
        <w:pStyle w:val="Default"/>
        <w:rPr>
          <w:color w:val="auto"/>
          <w:szCs w:val="28"/>
          <w:lang w:val="ru-RU"/>
        </w:rPr>
      </w:pPr>
      <w:r w:rsidRPr="00590C54">
        <w:rPr>
          <w:b/>
          <w:color w:val="auto"/>
          <w:szCs w:val="28"/>
          <w:lang w:val="ru-RU"/>
        </w:rPr>
        <w:t xml:space="preserve">ЧИТ. : </w:t>
      </w:r>
      <w:r w:rsidRPr="00590C54">
        <w:rPr>
          <w:color w:val="auto"/>
          <w:szCs w:val="28"/>
          <w:lang w:val="ru-RU"/>
        </w:rPr>
        <w:t xml:space="preserve">“І духові твойому.” </w:t>
      </w:r>
    </w:p>
    <w:p w:rsidR="005E6DFA" w:rsidRPr="00590C54" w:rsidRDefault="005E6DFA" w:rsidP="005E6DFA">
      <w:pPr>
        <w:pStyle w:val="Default"/>
        <w:rPr>
          <w:b/>
          <w:color w:val="auto"/>
          <w:szCs w:val="28"/>
          <w:lang w:val="ru-RU"/>
        </w:rPr>
      </w:pPr>
      <w:r w:rsidRPr="00590C54">
        <w:rPr>
          <w:b/>
          <w:color w:val="auto"/>
          <w:szCs w:val="28"/>
          <w:lang w:val="ru-RU"/>
        </w:rPr>
        <w:t>СВЯЩ. :</w:t>
      </w:r>
      <w:r w:rsidRPr="00590C54">
        <w:rPr>
          <w:color w:val="auto"/>
          <w:szCs w:val="28"/>
          <w:lang w:val="ru-RU"/>
        </w:rPr>
        <w:t xml:space="preserve"> “Премудрість.”</w:t>
      </w:r>
      <w:r w:rsidRPr="00590C54">
        <w:rPr>
          <w:b/>
          <w:color w:val="auto"/>
          <w:szCs w:val="28"/>
          <w:lang w:val="ru-RU"/>
        </w:rPr>
        <w:t xml:space="preserve"> </w:t>
      </w:r>
    </w:p>
    <w:p w:rsidR="00B90277" w:rsidRPr="00590C54" w:rsidRDefault="005E6DFA" w:rsidP="00B90277">
      <w:pPr>
        <w:pStyle w:val="Default"/>
        <w:rPr>
          <w:szCs w:val="28"/>
        </w:rPr>
      </w:pPr>
      <w:r w:rsidRPr="00590C54">
        <w:rPr>
          <w:b/>
          <w:color w:val="auto"/>
          <w:szCs w:val="28"/>
          <w:lang w:val="ru-RU"/>
        </w:rPr>
        <w:t>ЧИТ.</w:t>
      </w:r>
      <w:r w:rsidRPr="00590C54">
        <w:rPr>
          <w:color w:val="auto"/>
          <w:szCs w:val="28"/>
          <w:lang w:val="ru-RU"/>
        </w:rPr>
        <w:t xml:space="preserve"> : “</w:t>
      </w:r>
      <w:r w:rsidRPr="00590C54">
        <w:rPr>
          <w:b/>
          <w:bCs/>
          <w:color w:val="auto"/>
          <w:szCs w:val="28"/>
          <w:lang w:val="ru-RU"/>
        </w:rPr>
        <w:t xml:space="preserve">ПРОКИМЕН НА ГОЛОС </w:t>
      </w:r>
      <w:r w:rsidR="006E7FDA" w:rsidRPr="00590C54">
        <w:rPr>
          <w:b/>
          <w:bCs/>
          <w:szCs w:val="28"/>
          <w:lang w:val="uk-UA"/>
        </w:rPr>
        <w:t>4</w:t>
      </w:r>
      <w:r w:rsidR="0088696E" w:rsidRPr="00590C54">
        <w:rPr>
          <w:b/>
          <w:bCs/>
          <w:szCs w:val="28"/>
        </w:rPr>
        <w:t>-</w:t>
      </w:r>
      <w:proofErr w:type="spellStart"/>
      <w:r w:rsidR="0088696E" w:rsidRPr="00590C54">
        <w:rPr>
          <w:b/>
          <w:bCs/>
          <w:szCs w:val="28"/>
        </w:rPr>
        <w:t>ий</w:t>
      </w:r>
      <w:proofErr w:type="spellEnd"/>
      <w:r w:rsidR="0088696E" w:rsidRPr="00590C54">
        <w:rPr>
          <w:b/>
          <w:bCs/>
          <w:szCs w:val="28"/>
        </w:rPr>
        <w:t xml:space="preserve">. </w:t>
      </w:r>
      <w:proofErr w:type="spellStart"/>
      <w:proofErr w:type="gramStart"/>
      <w:r w:rsidR="006E7FDA" w:rsidRPr="00590C54">
        <w:rPr>
          <w:szCs w:val="28"/>
        </w:rPr>
        <w:t>Якi</w:t>
      </w:r>
      <w:proofErr w:type="spellEnd"/>
      <w:r w:rsidR="006E7FDA" w:rsidRPr="00590C54">
        <w:rPr>
          <w:szCs w:val="28"/>
        </w:rPr>
        <w:t xml:space="preserve"> </w:t>
      </w:r>
      <w:proofErr w:type="spellStart"/>
      <w:r w:rsidR="006E7FDA" w:rsidRPr="00590C54">
        <w:rPr>
          <w:szCs w:val="28"/>
        </w:rPr>
        <w:t>величнi</w:t>
      </w:r>
      <w:proofErr w:type="spellEnd"/>
      <w:r w:rsidR="006E7FDA" w:rsidRPr="00590C54">
        <w:rPr>
          <w:szCs w:val="28"/>
        </w:rPr>
        <w:t xml:space="preserve"> </w:t>
      </w:r>
      <w:proofErr w:type="spellStart"/>
      <w:r w:rsidR="006E7FDA" w:rsidRPr="00590C54">
        <w:rPr>
          <w:szCs w:val="28"/>
        </w:rPr>
        <w:t>дiла</w:t>
      </w:r>
      <w:proofErr w:type="spellEnd"/>
      <w:r w:rsidR="006E7FDA" w:rsidRPr="00590C54">
        <w:rPr>
          <w:szCs w:val="28"/>
        </w:rPr>
        <w:t xml:space="preserve"> </w:t>
      </w:r>
      <w:proofErr w:type="spellStart"/>
      <w:r w:rsidR="006E7FDA" w:rsidRPr="00590C54">
        <w:rPr>
          <w:szCs w:val="28"/>
        </w:rPr>
        <w:t>Твoï</w:t>
      </w:r>
      <w:proofErr w:type="spellEnd"/>
      <w:r w:rsidR="006E7FDA" w:rsidRPr="00590C54">
        <w:rPr>
          <w:szCs w:val="28"/>
        </w:rPr>
        <w:t xml:space="preserve">, </w:t>
      </w:r>
      <w:proofErr w:type="spellStart"/>
      <w:r w:rsidR="006E7FDA" w:rsidRPr="00590C54">
        <w:rPr>
          <w:szCs w:val="28"/>
        </w:rPr>
        <w:t>Гoспoди</w:t>
      </w:r>
      <w:proofErr w:type="spellEnd"/>
      <w:r w:rsidR="006E7FDA" w:rsidRPr="00590C54">
        <w:rPr>
          <w:szCs w:val="28"/>
        </w:rPr>
        <w:t xml:space="preserve">, </w:t>
      </w:r>
      <w:proofErr w:type="spellStart"/>
      <w:r w:rsidR="006E7FDA" w:rsidRPr="00590C54">
        <w:rPr>
          <w:szCs w:val="28"/>
        </w:rPr>
        <w:t>все</w:t>
      </w:r>
      <w:proofErr w:type="spellEnd"/>
      <w:r w:rsidR="00B90277" w:rsidRPr="00590C54">
        <w:rPr>
          <w:szCs w:val="28"/>
        </w:rPr>
        <w:t xml:space="preserve"> </w:t>
      </w:r>
      <w:proofErr w:type="spellStart"/>
      <w:r w:rsidR="006E7FDA" w:rsidRPr="00590C54">
        <w:rPr>
          <w:szCs w:val="28"/>
        </w:rPr>
        <w:t>премудрiстю</w:t>
      </w:r>
      <w:proofErr w:type="spellEnd"/>
      <w:r w:rsidR="006E7FDA" w:rsidRPr="00590C54">
        <w:rPr>
          <w:szCs w:val="28"/>
        </w:rPr>
        <w:t xml:space="preserve"> </w:t>
      </w:r>
      <w:proofErr w:type="spellStart"/>
      <w:r w:rsidR="006E7FDA" w:rsidRPr="00590C54">
        <w:rPr>
          <w:szCs w:val="28"/>
        </w:rPr>
        <w:t>сoтвoрив</w:t>
      </w:r>
      <w:proofErr w:type="spellEnd"/>
      <w:r w:rsidR="006E7FDA" w:rsidRPr="00590C54">
        <w:rPr>
          <w:szCs w:val="28"/>
        </w:rPr>
        <w:t xml:space="preserve"> </w:t>
      </w:r>
      <w:proofErr w:type="spellStart"/>
      <w:r w:rsidR="006E7FDA" w:rsidRPr="00590C54">
        <w:rPr>
          <w:szCs w:val="28"/>
        </w:rPr>
        <w:t>єси</w:t>
      </w:r>
      <w:proofErr w:type="spellEnd"/>
      <w:r w:rsidR="006E7FDA" w:rsidRPr="00590C54">
        <w:rPr>
          <w:szCs w:val="28"/>
        </w:rPr>
        <w:t>.”</w:t>
      </w:r>
      <w:proofErr w:type="gramEnd"/>
      <w:r w:rsidR="006E7FDA" w:rsidRPr="00590C54">
        <w:rPr>
          <w:szCs w:val="28"/>
        </w:rPr>
        <w:t xml:space="preserve"> </w:t>
      </w:r>
    </w:p>
    <w:p w:rsidR="006E7FDA" w:rsidRPr="00590C54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ХОР.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 : </w:t>
      </w:r>
      <w:proofErr w:type="gramStart"/>
      <w:r w:rsidRPr="00590C54">
        <w:rPr>
          <w:rFonts w:ascii="Arial" w:hAnsi="Arial" w:cs="Arial"/>
          <w:color w:val="000000"/>
          <w:szCs w:val="28"/>
        </w:rPr>
        <w:t xml:space="preserve">“ </w:t>
      </w:r>
      <w:proofErr w:type="spellStart"/>
      <w:r w:rsidRPr="00590C54">
        <w:rPr>
          <w:rFonts w:ascii="Arial" w:hAnsi="Arial" w:cs="Arial"/>
          <w:color w:val="000000"/>
          <w:szCs w:val="28"/>
        </w:rPr>
        <w:t>Якi</w:t>
      </w:r>
      <w:proofErr w:type="spellEnd"/>
      <w:proofErr w:type="gram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величнi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дiла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Твoï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Гoспoди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все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премудрiстю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сoтвoрив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єси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.” </w:t>
      </w:r>
    </w:p>
    <w:p w:rsidR="00B90277" w:rsidRPr="00590C54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  <w:lang w:val="uk-UA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ЧИТ.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 ; </w:t>
      </w:r>
      <w:proofErr w:type="gramStart"/>
      <w:r w:rsidRPr="00590C54">
        <w:rPr>
          <w:rFonts w:ascii="Arial" w:hAnsi="Arial" w:cs="Arial"/>
          <w:color w:val="000000"/>
          <w:szCs w:val="28"/>
        </w:rPr>
        <w:t xml:space="preserve">“ </w:t>
      </w:r>
      <w:r w:rsidRPr="00590C54">
        <w:rPr>
          <w:rFonts w:ascii="Arial" w:hAnsi="Arial" w:cs="Arial"/>
          <w:b/>
          <w:bCs/>
          <w:color w:val="000000"/>
          <w:szCs w:val="28"/>
        </w:rPr>
        <w:t>СТИХ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: </w:t>
      </w:r>
      <w:proofErr w:type="spellStart"/>
      <w:r w:rsidRPr="00590C54">
        <w:rPr>
          <w:rFonts w:ascii="Arial" w:hAnsi="Arial" w:cs="Arial"/>
          <w:color w:val="000000"/>
          <w:szCs w:val="28"/>
        </w:rPr>
        <w:t>Благoслoвен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душе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мoя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Гoспoда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; </w:t>
      </w:r>
      <w:proofErr w:type="spellStart"/>
      <w:r w:rsidRPr="00590C54">
        <w:rPr>
          <w:rFonts w:ascii="Arial" w:hAnsi="Arial" w:cs="Arial"/>
          <w:color w:val="000000"/>
          <w:szCs w:val="28"/>
        </w:rPr>
        <w:t>Гoспoди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Бoже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мiй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Ти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вельми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звиличився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єси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.” </w:t>
      </w:r>
    </w:p>
    <w:p w:rsidR="006E7FDA" w:rsidRPr="00590C54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ХОР.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 : </w:t>
      </w:r>
      <w:proofErr w:type="gramStart"/>
      <w:r w:rsidRPr="00590C54">
        <w:rPr>
          <w:rFonts w:ascii="Arial" w:hAnsi="Arial" w:cs="Arial"/>
          <w:color w:val="000000"/>
          <w:szCs w:val="28"/>
        </w:rPr>
        <w:t xml:space="preserve">“ </w:t>
      </w:r>
      <w:proofErr w:type="spellStart"/>
      <w:r w:rsidRPr="00590C54">
        <w:rPr>
          <w:rFonts w:ascii="Arial" w:hAnsi="Arial" w:cs="Arial"/>
          <w:color w:val="000000"/>
          <w:szCs w:val="28"/>
        </w:rPr>
        <w:t>Якi</w:t>
      </w:r>
      <w:proofErr w:type="spellEnd"/>
      <w:proofErr w:type="gram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величнi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дiла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Твoï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Гoспoди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все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премудрiстю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сoтвoрив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єси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.” </w:t>
      </w:r>
    </w:p>
    <w:p w:rsidR="006E7FDA" w:rsidRPr="00590C54" w:rsidRDefault="006E7FDA" w:rsidP="006E7FDA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ЧИТ.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 : </w:t>
      </w:r>
      <w:proofErr w:type="gramStart"/>
      <w:r w:rsidRPr="00590C54">
        <w:rPr>
          <w:rFonts w:ascii="Arial" w:hAnsi="Arial" w:cs="Arial"/>
          <w:color w:val="000000"/>
          <w:szCs w:val="28"/>
        </w:rPr>
        <w:t xml:space="preserve">“ </w:t>
      </w:r>
      <w:proofErr w:type="spellStart"/>
      <w:r w:rsidRPr="00590C54">
        <w:rPr>
          <w:rFonts w:ascii="Arial" w:hAnsi="Arial" w:cs="Arial"/>
          <w:color w:val="000000"/>
          <w:szCs w:val="28"/>
        </w:rPr>
        <w:t>Якi</w:t>
      </w:r>
      <w:proofErr w:type="spellEnd"/>
      <w:proofErr w:type="gram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величнi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дiла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Твoï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Гoспoди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.” </w:t>
      </w:r>
    </w:p>
    <w:p w:rsidR="005E6DFA" w:rsidRPr="00590C54" w:rsidRDefault="006E7FDA" w:rsidP="006E7FDA">
      <w:pPr>
        <w:pStyle w:val="Default"/>
        <w:rPr>
          <w:color w:val="auto"/>
          <w:szCs w:val="28"/>
          <w:lang w:val="ru-RU"/>
        </w:rPr>
      </w:pPr>
      <w:proofErr w:type="gramStart"/>
      <w:r w:rsidRPr="00590C54">
        <w:rPr>
          <w:b/>
          <w:bCs/>
          <w:szCs w:val="28"/>
        </w:rPr>
        <w:t>ХОР.</w:t>
      </w:r>
      <w:proofErr w:type="gramEnd"/>
      <w:r w:rsidRPr="00590C54">
        <w:rPr>
          <w:b/>
          <w:bCs/>
          <w:szCs w:val="28"/>
        </w:rPr>
        <w:t xml:space="preserve"> : </w:t>
      </w:r>
      <w:proofErr w:type="gramStart"/>
      <w:r w:rsidRPr="00590C54">
        <w:rPr>
          <w:szCs w:val="28"/>
        </w:rPr>
        <w:t xml:space="preserve">“ </w:t>
      </w:r>
      <w:proofErr w:type="spellStart"/>
      <w:r w:rsidRPr="00590C54">
        <w:rPr>
          <w:szCs w:val="28"/>
        </w:rPr>
        <w:t>Все</w:t>
      </w:r>
      <w:proofErr w:type="spellEnd"/>
      <w:proofErr w:type="gram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премудрiстю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сoтвoрив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єси</w:t>
      </w:r>
      <w:proofErr w:type="spellEnd"/>
      <w:r w:rsidRPr="00590C54">
        <w:rPr>
          <w:szCs w:val="28"/>
        </w:rPr>
        <w:t>.”</w:t>
      </w:r>
    </w:p>
    <w:p w:rsidR="005E6DFA" w:rsidRPr="00590C54" w:rsidRDefault="005E6DFA" w:rsidP="005E6DFA">
      <w:pPr>
        <w:pStyle w:val="Default"/>
        <w:rPr>
          <w:b/>
          <w:color w:val="auto"/>
          <w:szCs w:val="28"/>
          <w:u w:val="single"/>
          <w:lang w:val="ru-RU"/>
        </w:rPr>
      </w:pPr>
    </w:p>
    <w:p w:rsidR="005E6DFA" w:rsidRPr="00590C54" w:rsidRDefault="005E6DFA" w:rsidP="005E6DFA">
      <w:pPr>
        <w:pStyle w:val="Default"/>
        <w:rPr>
          <w:color w:val="auto"/>
          <w:szCs w:val="28"/>
          <w:lang w:val="ru-RU"/>
        </w:rPr>
      </w:pPr>
      <w:r w:rsidRPr="00590C54">
        <w:rPr>
          <w:b/>
          <w:color w:val="auto"/>
          <w:szCs w:val="28"/>
          <w:u w:val="single"/>
          <w:lang w:val="ru-RU"/>
        </w:rPr>
        <w:t>АПОСТОЛ:</w:t>
      </w:r>
      <w:r w:rsidRPr="00590C54">
        <w:rPr>
          <w:b/>
          <w:color w:val="auto"/>
          <w:szCs w:val="28"/>
          <w:lang w:val="ru-RU"/>
        </w:rPr>
        <w:t xml:space="preserve">  </w:t>
      </w:r>
      <w:r w:rsidR="00A71B82" w:rsidRPr="00590C54">
        <w:rPr>
          <w:b/>
          <w:szCs w:val="28"/>
        </w:rPr>
        <w:t>1</w:t>
      </w:r>
      <w:r w:rsidR="00590C54">
        <w:rPr>
          <w:b/>
          <w:szCs w:val="28"/>
        </w:rPr>
        <w:t xml:space="preserve"> </w:t>
      </w:r>
      <w:proofErr w:type="spellStart"/>
      <w:r w:rsidR="00590C54">
        <w:rPr>
          <w:b/>
          <w:szCs w:val="28"/>
        </w:rPr>
        <w:t>Тим</w:t>
      </w:r>
      <w:proofErr w:type="spellEnd"/>
      <w:r w:rsidR="00590C54">
        <w:rPr>
          <w:b/>
          <w:szCs w:val="28"/>
        </w:rPr>
        <w:t>. 4</w:t>
      </w:r>
      <w:r w:rsidR="00A71B82" w:rsidRPr="00590C54">
        <w:rPr>
          <w:b/>
          <w:szCs w:val="28"/>
        </w:rPr>
        <w:t>: 9 - 15.</w:t>
      </w: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b/>
          <w:caps/>
          <w:szCs w:val="28"/>
          <w:u w:val="single"/>
          <w:lang w:val="ru-RU"/>
        </w:rPr>
      </w:pP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b/>
          <w:caps/>
          <w:szCs w:val="28"/>
          <w:u w:val="single"/>
          <w:lang w:val="ru-RU"/>
        </w:rPr>
      </w:pPr>
      <w:r w:rsidRPr="00590C54">
        <w:rPr>
          <w:rFonts w:ascii="Arial" w:hAnsi="Arial" w:cs="Arial"/>
          <w:b/>
          <w:caps/>
          <w:szCs w:val="28"/>
          <w:u w:val="single"/>
          <w:lang w:val="ru-RU"/>
        </w:rPr>
        <w:t>Алилуаярія</w:t>
      </w: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  <w:lang w:val="ru-RU"/>
        </w:rPr>
      </w:pPr>
      <w:r w:rsidRPr="00590C54">
        <w:rPr>
          <w:rFonts w:ascii="Arial" w:hAnsi="Arial" w:cs="Arial"/>
          <w:b/>
          <w:szCs w:val="28"/>
          <w:lang w:val="ru-RU"/>
        </w:rPr>
        <w:t>СВЯЩ.</w:t>
      </w:r>
      <w:r w:rsidRPr="00590C54">
        <w:rPr>
          <w:rFonts w:ascii="Arial" w:hAnsi="Arial" w:cs="Arial"/>
          <w:szCs w:val="28"/>
          <w:lang w:val="ru-RU"/>
        </w:rPr>
        <w:t xml:space="preserve"> : “Мир тобі читачу.” </w:t>
      </w: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  <w:lang w:val="ru-RU"/>
        </w:rPr>
      </w:pPr>
      <w:r w:rsidRPr="00590C54">
        <w:rPr>
          <w:rFonts w:ascii="Arial" w:hAnsi="Arial" w:cs="Arial"/>
          <w:b/>
          <w:szCs w:val="28"/>
          <w:lang w:val="ru-RU"/>
        </w:rPr>
        <w:t>ЧИТ.</w:t>
      </w:r>
      <w:r w:rsidRPr="00590C54">
        <w:rPr>
          <w:rFonts w:ascii="Arial" w:hAnsi="Arial" w:cs="Arial"/>
          <w:szCs w:val="28"/>
          <w:lang w:val="ru-RU"/>
        </w:rPr>
        <w:t xml:space="preserve"> : “ І духові твойому.” </w:t>
      </w: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  <w:lang w:val="ru-RU"/>
        </w:rPr>
      </w:pPr>
      <w:r w:rsidRPr="00590C54">
        <w:rPr>
          <w:rFonts w:ascii="Arial" w:hAnsi="Arial" w:cs="Arial"/>
          <w:b/>
          <w:szCs w:val="28"/>
          <w:lang w:val="ru-RU"/>
        </w:rPr>
        <w:t>СВЯЩ.</w:t>
      </w:r>
      <w:r w:rsidRPr="00590C54">
        <w:rPr>
          <w:rFonts w:ascii="Arial" w:hAnsi="Arial" w:cs="Arial"/>
          <w:szCs w:val="28"/>
          <w:lang w:val="ru-RU"/>
        </w:rPr>
        <w:t xml:space="preserve"> : “Премудрість.” </w:t>
      </w:r>
    </w:p>
    <w:p w:rsidR="0088696E" w:rsidRPr="00590C54" w:rsidRDefault="005E6DFA" w:rsidP="0088696E">
      <w:pPr>
        <w:pStyle w:val="Default"/>
        <w:rPr>
          <w:szCs w:val="28"/>
        </w:rPr>
      </w:pPr>
      <w:r w:rsidRPr="00590C54">
        <w:rPr>
          <w:b/>
          <w:color w:val="auto"/>
          <w:szCs w:val="28"/>
          <w:lang w:val="ru-RU"/>
        </w:rPr>
        <w:t>ЧИТ.</w:t>
      </w:r>
      <w:r w:rsidRPr="00590C54">
        <w:rPr>
          <w:color w:val="auto"/>
          <w:szCs w:val="28"/>
          <w:lang w:val="ru-RU"/>
        </w:rPr>
        <w:t xml:space="preserve"> : “</w:t>
      </w:r>
      <w:r w:rsidRPr="00590C54">
        <w:rPr>
          <w:b/>
          <w:bCs/>
          <w:color w:val="auto"/>
          <w:szCs w:val="28"/>
          <w:lang w:val="ru-RU"/>
        </w:rPr>
        <w:t xml:space="preserve">АЛИЛУЯ НА ГОЛОС </w:t>
      </w:r>
      <w:r w:rsidR="006E7FDA" w:rsidRPr="00590C54">
        <w:rPr>
          <w:b/>
          <w:bCs/>
          <w:szCs w:val="28"/>
          <w:lang w:val="uk-UA"/>
        </w:rPr>
        <w:t>4</w:t>
      </w:r>
      <w:r w:rsidRPr="00590C54">
        <w:rPr>
          <w:b/>
          <w:bCs/>
          <w:szCs w:val="28"/>
          <w:lang w:val="ru-RU"/>
        </w:rPr>
        <w:t xml:space="preserve">-ий. </w:t>
      </w:r>
      <w:proofErr w:type="spellStart"/>
      <w:proofErr w:type="gramStart"/>
      <w:r w:rsidR="0088696E" w:rsidRPr="00590C54">
        <w:rPr>
          <w:szCs w:val="28"/>
        </w:rPr>
        <w:t>Алилуя</w:t>
      </w:r>
      <w:proofErr w:type="spellEnd"/>
      <w:r w:rsidR="0088696E" w:rsidRPr="00590C54">
        <w:rPr>
          <w:szCs w:val="28"/>
        </w:rPr>
        <w:t>.”</w:t>
      </w:r>
      <w:proofErr w:type="gramEnd"/>
      <w:r w:rsidR="0088696E" w:rsidRPr="00590C54">
        <w:rPr>
          <w:szCs w:val="28"/>
        </w:rPr>
        <w:t xml:space="preserve"> </w:t>
      </w:r>
    </w:p>
    <w:p w:rsidR="0088696E" w:rsidRPr="00590C54" w:rsidRDefault="0088696E" w:rsidP="0088696E">
      <w:pPr>
        <w:pStyle w:val="Default"/>
        <w:rPr>
          <w:szCs w:val="28"/>
        </w:rPr>
      </w:pPr>
      <w:proofErr w:type="gramStart"/>
      <w:r w:rsidRPr="00590C54">
        <w:rPr>
          <w:b/>
          <w:bCs/>
          <w:szCs w:val="28"/>
        </w:rPr>
        <w:t>ХОР.</w:t>
      </w:r>
      <w:proofErr w:type="gramEnd"/>
      <w:r w:rsidRPr="00590C54">
        <w:rPr>
          <w:b/>
          <w:bCs/>
          <w:szCs w:val="28"/>
        </w:rPr>
        <w:t xml:space="preserve"> </w:t>
      </w:r>
      <w:r w:rsidRPr="00590C54">
        <w:rPr>
          <w:szCs w:val="28"/>
        </w:rPr>
        <w:t xml:space="preserve">: </w:t>
      </w:r>
      <w:proofErr w:type="gramStart"/>
      <w:r w:rsidRPr="00590C54">
        <w:rPr>
          <w:szCs w:val="28"/>
        </w:rPr>
        <w:t xml:space="preserve">“ </w:t>
      </w:r>
      <w:proofErr w:type="spellStart"/>
      <w:r w:rsidRPr="00590C54">
        <w:rPr>
          <w:szCs w:val="28"/>
        </w:rPr>
        <w:t>Алилуя</w:t>
      </w:r>
      <w:proofErr w:type="spellEnd"/>
      <w:proofErr w:type="gram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Алилуя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Алилуя</w:t>
      </w:r>
      <w:proofErr w:type="spellEnd"/>
      <w:r w:rsidRPr="00590C54">
        <w:rPr>
          <w:szCs w:val="28"/>
        </w:rPr>
        <w:t xml:space="preserve">.” </w:t>
      </w:r>
    </w:p>
    <w:p w:rsidR="00B90277" w:rsidRPr="00590C54" w:rsidRDefault="00B90277" w:rsidP="00B90277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  <w:proofErr w:type="gramStart"/>
      <w:r w:rsidRPr="00590C54">
        <w:rPr>
          <w:rFonts w:ascii="Arial" w:hAnsi="Arial" w:cs="Arial"/>
          <w:b/>
          <w:bCs/>
          <w:color w:val="000000"/>
          <w:szCs w:val="28"/>
        </w:rPr>
        <w:t>ЧИТ.</w:t>
      </w:r>
      <w:proofErr w:type="gramEnd"/>
      <w:r w:rsidRPr="00590C54">
        <w:rPr>
          <w:rFonts w:ascii="Arial" w:hAnsi="Arial" w:cs="Arial"/>
          <w:b/>
          <w:bCs/>
          <w:color w:val="000000"/>
          <w:szCs w:val="28"/>
        </w:rPr>
        <w:t xml:space="preserve"> ; </w:t>
      </w:r>
      <w:proofErr w:type="gramStart"/>
      <w:r w:rsidRPr="00590C54">
        <w:rPr>
          <w:rFonts w:ascii="Arial" w:hAnsi="Arial" w:cs="Arial"/>
          <w:color w:val="000000"/>
          <w:szCs w:val="28"/>
        </w:rPr>
        <w:t xml:space="preserve">“ </w:t>
      </w:r>
      <w:proofErr w:type="spellStart"/>
      <w:r w:rsidRPr="00590C54">
        <w:rPr>
          <w:rFonts w:ascii="Arial" w:hAnsi="Arial" w:cs="Arial"/>
          <w:color w:val="000000"/>
          <w:szCs w:val="28"/>
        </w:rPr>
        <w:t>Натягни</w:t>
      </w:r>
      <w:proofErr w:type="spellEnd"/>
      <w:proofErr w:type="gram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лука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та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йди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щасливo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i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царствуй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пo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правдi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, </w:t>
      </w:r>
      <w:proofErr w:type="spellStart"/>
      <w:r w:rsidRPr="00590C54">
        <w:rPr>
          <w:rFonts w:ascii="Arial" w:hAnsi="Arial" w:cs="Arial"/>
          <w:color w:val="000000"/>
          <w:szCs w:val="28"/>
        </w:rPr>
        <w:t>лагiднo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i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 </w:t>
      </w:r>
      <w:proofErr w:type="spellStart"/>
      <w:r w:rsidRPr="00590C54">
        <w:rPr>
          <w:rFonts w:ascii="Arial" w:hAnsi="Arial" w:cs="Arial"/>
          <w:color w:val="000000"/>
          <w:szCs w:val="28"/>
        </w:rPr>
        <w:t>справедливo</w:t>
      </w:r>
      <w:proofErr w:type="spellEnd"/>
      <w:r w:rsidRPr="00590C54">
        <w:rPr>
          <w:rFonts w:ascii="Arial" w:hAnsi="Arial" w:cs="Arial"/>
          <w:color w:val="000000"/>
          <w:szCs w:val="28"/>
        </w:rPr>
        <w:t xml:space="preserve">. </w:t>
      </w:r>
      <w:proofErr w:type="spellStart"/>
      <w:proofErr w:type="gramStart"/>
      <w:r w:rsidRPr="00590C54">
        <w:rPr>
          <w:rFonts w:ascii="Arial" w:hAnsi="Arial" w:cs="Arial"/>
          <w:color w:val="000000"/>
          <w:szCs w:val="28"/>
        </w:rPr>
        <w:t>Алилуя</w:t>
      </w:r>
      <w:proofErr w:type="spellEnd"/>
      <w:r w:rsidRPr="00590C54">
        <w:rPr>
          <w:rFonts w:ascii="Arial" w:hAnsi="Arial" w:cs="Arial"/>
          <w:color w:val="000000"/>
          <w:szCs w:val="28"/>
        </w:rPr>
        <w:t>.”</w:t>
      </w:r>
      <w:proofErr w:type="gramEnd"/>
      <w:r w:rsidRPr="00590C54">
        <w:rPr>
          <w:rFonts w:ascii="Arial" w:hAnsi="Arial" w:cs="Arial"/>
          <w:color w:val="000000"/>
          <w:szCs w:val="28"/>
        </w:rPr>
        <w:t xml:space="preserve"> </w:t>
      </w:r>
    </w:p>
    <w:p w:rsidR="00B90277" w:rsidRPr="00590C54" w:rsidRDefault="00B90277" w:rsidP="00B90277">
      <w:pPr>
        <w:pStyle w:val="Default"/>
        <w:rPr>
          <w:szCs w:val="28"/>
          <w:lang w:val="uk-UA"/>
        </w:rPr>
      </w:pPr>
      <w:proofErr w:type="gramStart"/>
      <w:r w:rsidRPr="00590C54">
        <w:rPr>
          <w:b/>
          <w:bCs/>
          <w:szCs w:val="28"/>
        </w:rPr>
        <w:t>ХОР.</w:t>
      </w:r>
      <w:proofErr w:type="gramEnd"/>
      <w:r w:rsidRPr="00590C54">
        <w:rPr>
          <w:b/>
          <w:bCs/>
          <w:szCs w:val="28"/>
        </w:rPr>
        <w:t xml:space="preserve"> : </w:t>
      </w:r>
      <w:proofErr w:type="gramStart"/>
      <w:r w:rsidRPr="00590C54">
        <w:rPr>
          <w:szCs w:val="28"/>
        </w:rPr>
        <w:t xml:space="preserve">“ </w:t>
      </w:r>
      <w:proofErr w:type="spellStart"/>
      <w:r w:rsidRPr="00590C54">
        <w:rPr>
          <w:szCs w:val="28"/>
        </w:rPr>
        <w:t>Алилуя</w:t>
      </w:r>
      <w:proofErr w:type="spellEnd"/>
      <w:proofErr w:type="gram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Алилуя</w:t>
      </w:r>
      <w:proofErr w:type="spellEnd"/>
      <w:r w:rsidRPr="00590C54">
        <w:rPr>
          <w:szCs w:val="28"/>
        </w:rPr>
        <w:t xml:space="preserve">, </w:t>
      </w:r>
      <w:proofErr w:type="spellStart"/>
      <w:r w:rsidRPr="00590C54">
        <w:rPr>
          <w:szCs w:val="28"/>
        </w:rPr>
        <w:t>Алилуя</w:t>
      </w:r>
      <w:proofErr w:type="spellEnd"/>
      <w:r w:rsidRPr="00590C54">
        <w:rPr>
          <w:szCs w:val="28"/>
        </w:rPr>
        <w:t xml:space="preserve">.” </w:t>
      </w:r>
    </w:p>
    <w:p w:rsidR="0088696E" w:rsidRPr="00590C54" w:rsidRDefault="00B90277" w:rsidP="00B90277">
      <w:pPr>
        <w:pStyle w:val="Default"/>
        <w:rPr>
          <w:szCs w:val="28"/>
        </w:rPr>
      </w:pPr>
      <w:proofErr w:type="gramStart"/>
      <w:r w:rsidRPr="00590C54">
        <w:rPr>
          <w:b/>
          <w:bCs/>
          <w:szCs w:val="28"/>
        </w:rPr>
        <w:t>ЧИТ.</w:t>
      </w:r>
      <w:proofErr w:type="gramEnd"/>
      <w:r w:rsidRPr="00590C54">
        <w:rPr>
          <w:b/>
          <w:bCs/>
          <w:szCs w:val="28"/>
        </w:rPr>
        <w:t xml:space="preserve"> ; </w:t>
      </w:r>
      <w:proofErr w:type="gramStart"/>
      <w:r w:rsidRPr="00590C54">
        <w:rPr>
          <w:szCs w:val="28"/>
        </w:rPr>
        <w:t xml:space="preserve">“ </w:t>
      </w:r>
      <w:proofErr w:type="spellStart"/>
      <w:r w:rsidRPr="00590C54">
        <w:rPr>
          <w:szCs w:val="28"/>
        </w:rPr>
        <w:t>Ти</w:t>
      </w:r>
      <w:proofErr w:type="spellEnd"/>
      <w:proofErr w:type="gram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пoлюбив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правду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i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знинавидiв</w:t>
      </w:r>
      <w:proofErr w:type="spellEnd"/>
      <w:r w:rsidRPr="00590C54">
        <w:rPr>
          <w:szCs w:val="28"/>
        </w:rPr>
        <w:t xml:space="preserve"> </w:t>
      </w:r>
      <w:proofErr w:type="spellStart"/>
      <w:r w:rsidRPr="00590C54">
        <w:rPr>
          <w:szCs w:val="28"/>
        </w:rPr>
        <w:t>беззакoння</w:t>
      </w:r>
      <w:proofErr w:type="spellEnd"/>
      <w:r w:rsidRPr="00590C54">
        <w:rPr>
          <w:szCs w:val="28"/>
        </w:rPr>
        <w:t xml:space="preserve">. </w:t>
      </w:r>
      <w:proofErr w:type="spellStart"/>
      <w:proofErr w:type="gramStart"/>
      <w:r w:rsidRPr="00590C54">
        <w:rPr>
          <w:szCs w:val="28"/>
        </w:rPr>
        <w:t>Алилуя</w:t>
      </w:r>
      <w:proofErr w:type="spellEnd"/>
      <w:r w:rsidRPr="00590C54">
        <w:rPr>
          <w:szCs w:val="28"/>
        </w:rPr>
        <w:t>.”</w:t>
      </w:r>
      <w:proofErr w:type="gramEnd"/>
    </w:p>
    <w:p w:rsidR="005E6DFA" w:rsidRPr="00590C54" w:rsidRDefault="005E6DFA" w:rsidP="0088696E">
      <w:pPr>
        <w:pStyle w:val="Default"/>
        <w:rPr>
          <w:szCs w:val="28"/>
        </w:rPr>
      </w:pPr>
      <w:r w:rsidRPr="00590C54">
        <w:rPr>
          <w:b/>
          <w:bCs/>
          <w:color w:val="auto"/>
          <w:szCs w:val="28"/>
          <w:lang w:val="ru-RU"/>
        </w:rPr>
        <w:t xml:space="preserve">ХОР. </w:t>
      </w:r>
      <w:r w:rsidRPr="00590C54">
        <w:rPr>
          <w:color w:val="auto"/>
          <w:szCs w:val="28"/>
          <w:lang w:val="ru-RU"/>
        </w:rPr>
        <w:t xml:space="preserve">: </w:t>
      </w:r>
      <w:r w:rsidRPr="00590C54">
        <w:rPr>
          <w:b/>
          <w:color w:val="auto"/>
          <w:szCs w:val="28"/>
          <w:lang w:val="ru-RU"/>
        </w:rPr>
        <w:t>“Алилуя, Алилуя, Алилуя.”</w:t>
      </w:r>
      <w:r w:rsidRPr="00590C54">
        <w:rPr>
          <w:color w:val="auto"/>
          <w:szCs w:val="28"/>
          <w:lang w:val="ru-RU"/>
        </w:rPr>
        <w:t xml:space="preserve">  </w:t>
      </w:r>
      <w:r w:rsidRPr="00590C54">
        <w:rPr>
          <w:b/>
          <w:i/>
          <w:color w:val="auto"/>
          <w:szCs w:val="28"/>
          <w:u w:val="single"/>
          <w:lang w:val="uk-UA"/>
        </w:rPr>
        <w:t>(повтори доки скінчеться кадіння)</w:t>
      </w:r>
    </w:p>
    <w:p w:rsidR="005E6DFA" w:rsidRPr="00590C54" w:rsidRDefault="005E6DFA" w:rsidP="005E6DFA">
      <w:pPr>
        <w:pStyle w:val="Default"/>
        <w:rPr>
          <w:b/>
          <w:color w:val="auto"/>
          <w:szCs w:val="28"/>
          <w:u w:val="single"/>
          <w:lang w:val="ru-RU"/>
        </w:rPr>
      </w:pPr>
    </w:p>
    <w:p w:rsidR="005E6DFA" w:rsidRPr="00590C54" w:rsidRDefault="005E6DFA" w:rsidP="005E6DFA">
      <w:pPr>
        <w:pStyle w:val="Default"/>
        <w:rPr>
          <w:color w:val="auto"/>
          <w:szCs w:val="28"/>
        </w:rPr>
      </w:pPr>
      <w:r w:rsidRPr="00590C54">
        <w:rPr>
          <w:b/>
          <w:color w:val="auto"/>
          <w:szCs w:val="28"/>
          <w:u w:val="single"/>
          <w:lang w:val="ru-RU"/>
        </w:rPr>
        <w:t>ЄВАНГЕЛІЯ:</w:t>
      </w:r>
      <w:r w:rsidRPr="00590C54">
        <w:rPr>
          <w:b/>
          <w:color w:val="auto"/>
          <w:szCs w:val="28"/>
          <w:lang w:val="ru-RU"/>
        </w:rPr>
        <w:t xml:space="preserve"> </w:t>
      </w:r>
      <w:r w:rsidRPr="00590C54">
        <w:rPr>
          <w:color w:val="auto"/>
          <w:szCs w:val="28"/>
          <w:lang w:val="ru-RU"/>
        </w:rPr>
        <w:t xml:space="preserve"> </w:t>
      </w:r>
      <w:proofErr w:type="spellStart"/>
      <w:r w:rsidR="00590C54">
        <w:rPr>
          <w:b/>
          <w:szCs w:val="28"/>
        </w:rPr>
        <w:t>Лк</w:t>
      </w:r>
      <w:proofErr w:type="spellEnd"/>
      <w:r w:rsidR="00590C54">
        <w:rPr>
          <w:b/>
          <w:szCs w:val="28"/>
        </w:rPr>
        <w:t>. 19</w:t>
      </w:r>
      <w:r w:rsidR="00A71B82" w:rsidRPr="00590C54">
        <w:rPr>
          <w:b/>
          <w:szCs w:val="28"/>
        </w:rPr>
        <w:t>: 1 - 10.</w:t>
      </w:r>
    </w:p>
    <w:p w:rsidR="0047144F" w:rsidRPr="00590C54" w:rsidRDefault="0047144F" w:rsidP="005E6DFA">
      <w:pPr>
        <w:autoSpaceDE w:val="0"/>
        <w:autoSpaceDN w:val="0"/>
        <w:adjustRightInd w:val="0"/>
        <w:rPr>
          <w:rFonts w:ascii="Arial" w:hAnsi="Arial" w:cs="Arial"/>
          <w:b/>
          <w:szCs w:val="28"/>
          <w:u w:val="single"/>
        </w:rPr>
      </w:pPr>
    </w:p>
    <w:p w:rsidR="005E6DFA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  <w:lang w:val="ru-RU"/>
        </w:rPr>
      </w:pPr>
      <w:r w:rsidRPr="00590C54">
        <w:rPr>
          <w:rFonts w:ascii="Arial" w:hAnsi="Arial" w:cs="Arial"/>
          <w:b/>
          <w:szCs w:val="28"/>
          <w:u w:val="single"/>
          <w:lang w:val="ru-RU"/>
        </w:rPr>
        <w:t>ПРИЧАСНИЙ</w:t>
      </w:r>
      <w:r w:rsidRPr="00590C54">
        <w:rPr>
          <w:rFonts w:ascii="Arial" w:hAnsi="Arial" w:cs="Arial"/>
          <w:szCs w:val="28"/>
          <w:lang w:val="ru-RU"/>
        </w:rPr>
        <w:t xml:space="preserve"> </w:t>
      </w:r>
    </w:p>
    <w:p w:rsidR="005E6DFA" w:rsidRPr="00590C54" w:rsidRDefault="005E6DFA" w:rsidP="005E6DFA">
      <w:pPr>
        <w:pStyle w:val="Default"/>
        <w:rPr>
          <w:color w:val="auto"/>
          <w:szCs w:val="28"/>
          <w:lang w:val="ru-RU"/>
        </w:rPr>
      </w:pPr>
      <w:r w:rsidRPr="00590C54">
        <w:rPr>
          <w:color w:val="auto"/>
          <w:szCs w:val="28"/>
          <w:lang w:val="ru-RU"/>
        </w:rPr>
        <w:t xml:space="preserve">“Хваліть Господа з небес, хваліть Його на вишніх. </w:t>
      </w:r>
    </w:p>
    <w:p w:rsidR="00144414" w:rsidRPr="00590C54" w:rsidRDefault="005E6DFA" w:rsidP="005E6DFA">
      <w:pPr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590C54">
        <w:rPr>
          <w:rFonts w:ascii="Arial" w:hAnsi="Arial" w:cs="Arial"/>
          <w:b/>
          <w:szCs w:val="28"/>
          <w:lang w:val="ru-RU"/>
        </w:rPr>
        <w:t>Алилуя, Алилуя, Алилуя.</w:t>
      </w:r>
      <w:r w:rsidRPr="00590C54">
        <w:rPr>
          <w:rFonts w:ascii="Arial" w:hAnsi="Arial" w:cs="Arial"/>
          <w:szCs w:val="28"/>
          <w:lang w:val="ru-RU"/>
        </w:rPr>
        <w:t>”</w:t>
      </w:r>
    </w:p>
    <w:sectPr w:rsidR="00144414" w:rsidRPr="00590C54" w:rsidSect="00454E36">
      <w:pgSz w:w="15840" w:h="12240" w:orient="landscape"/>
      <w:pgMar w:top="426" w:right="814" w:bottom="426" w:left="851" w:header="708" w:footer="708" w:gutter="0"/>
      <w:cols w:num="2" w:space="85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C8C" w:rsidRDefault="00523C8C" w:rsidP="001774EB">
      <w:r>
        <w:separator/>
      </w:r>
    </w:p>
  </w:endnote>
  <w:endnote w:type="continuationSeparator" w:id="0">
    <w:p w:rsidR="00523C8C" w:rsidRDefault="00523C8C" w:rsidP="0017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Cyr-Itali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C8C" w:rsidRDefault="00523C8C" w:rsidP="001774EB">
      <w:r>
        <w:separator/>
      </w:r>
    </w:p>
  </w:footnote>
  <w:footnote w:type="continuationSeparator" w:id="0">
    <w:p w:rsidR="00523C8C" w:rsidRDefault="00523C8C" w:rsidP="0017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5DC9"/>
    <w:multiLevelType w:val="hybridMultilevel"/>
    <w:tmpl w:val="9724D3EC"/>
    <w:lvl w:ilvl="0" w:tplc="425C37B6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2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3BA"/>
    <w:rsid w:val="0000602E"/>
    <w:rsid w:val="000273FD"/>
    <w:rsid w:val="000318BE"/>
    <w:rsid w:val="00050653"/>
    <w:rsid w:val="00081A73"/>
    <w:rsid w:val="00093BBE"/>
    <w:rsid w:val="00096CCB"/>
    <w:rsid w:val="000B3906"/>
    <w:rsid w:val="000B39A4"/>
    <w:rsid w:val="000B6ECA"/>
    <w:rsid w:val="000C4793"/>
    <w:rsid w:val="000F397E"/>
    <w:rsid w:val="000F581C"/>
    <w:rsid w:val="00100A97"/>
    <w:rsid w:val="00100B89"/>
    <w:rsid w:val="00103BF3"/>
    <w:rsid w:val="001270EB"/>
    <w:rsid w:val="00144414"/>
    <w:rsid w:val="001774EB"/>
    <w:rsid w:val="001830F6"/>
    <w:rsid w:val="00183181"/>
    <w:rsid w:val="0018510E"/>
    <w:rsid w:val="001B12E2"/>
    <w:rsid w:val="001C0EE1"/>
    <w:rsid w:val="001C5102"/>
    <w:rsid w:val="001C60FE"/>
    <w:rsid w:val="001D2870"/>
    <w:rsid w:val="001D72C4"/>
    <w:rsid w:val="001E4A3F"/>
    <w:rsid w:val="001F7285"/>
    <w:rsid w:val="002210B4"/>
    <w:rsid w:val="0023101A"/>
    <w:rsid w:val="00234579"/>
    <w:rsid w:val="002401AB"/>
    <w:rsid w:val="0024095E"/>
    <w:rsid w:val="00246C47"/>
    <w:rsid w:val="00250BFE"/>
    <w:rsid w:val="002513DF"/>
    <w:rsid w:val="002578BF"/>
    <w:rsid w:val="002649AD"/>
    <w:rsid w:val="00290CC0"/>
    <w:rsid w:val="002914BD"/>
    <w:rsid w:val="002958FB"/>
    <w:rsid w:val="002A240F"/>
    <w:rsid w:val="002B0F47"/>
    <w:rsid w:val="002C76B0"/>
    <w:rsid w:val="002D2C4E"/>
    <w:rsid w:val="002E13CE"/>
    <w:rsid w:val="002F34F0"/>
    <w:rsid w:val="003010BF"/>
    <w:rsid w:val="003327F6"/>
    <w:rsid w:val="003360F2"/>
    <w:rsid w:val="00336608"/>
    <w:rsid w:val="00361FBF"/>
    <w:rsid w:val="0036745B"/>
    <w:rsid w:val="0037153A"/>
    <w:rsid w:val="003771DA"/>
    <w:rsid w:val="00384158"/>
    <w:rsid w:val="00387EC7"/>
    <w:rsid w:val="003949CF"/>
    <w:rsid w:val="003A5A5C"/>
    <w:rsid w:val="003B1482"/>
    <w:rsid w:val="003C5673"/>
    <w:rsid w:val="003C7BA1"/>
    <w:rsid w:val="003F0891"/>
    <w:rsid w:val="003F0AF7"/>
    <w:rsid w:val="003F712C"/>
    <w:rsid w:val="00410233"/>
    <w:rsid w:val="00412DF6"/>
    <w:rsid w:val="0042321C"/>
    <w:rsid w:val="0044574A"/>
    <w:rsid w:val="00447C69"/>
    <w:rsid w:val="00454E36"/>
    <w:rsid w:val="0047144F"/>
    <w:rsid w:val="00482C3D"/>
    <w:rsid w:val="00483A88"/>
    <w:rsid w:val="00485D0C"/>
    <w:rsid w:val="00494DE8"/>
    <w:rsid w:val="004A05D4"/>
    <w:rsid w:val="004A1237"/>
    <w:rsid w:val="004A6735"/>
    <w:rsid w:val="004C009A"/>
    <w:rsid w:val="004C49F1"/>
    <w:rsid w:val="004D18EB"/>
    <w:rsid w:val="004E2DB9"/>
    <w:rsid w:val="00523C8C"/>
    <w:rsid w:val="00525C09"/>
    <w:rsid w:val="00534823"/>
    <w:rsid w:val="00544B25"/>
    <w:rsid w:val="00552D4D"/>
    <w:rsid w:val="0056104D"/>
    <w:rsid w:val="005612AD"/>
    <w:rsid w:val="00563EE2"/>
    <w:rsid w:val="00580D19"/>
    <w:rsid w:val="00590C54"/>
    <w:rsid w:val="005A235A"/>
    <w:rsid w:val="005A28D1"/>
    <w:rsid w:val="005A576A"/>
    <w:rsid w:val="005B39A5"/>
    <w:rsid w:val="005C0AB7"/>
    <w:rsid w:val="005C32D8"/>
    <w:rsid w:val="005D43C8"/>
    <w:rsid w:val="005E6DFA"/>
    <w:rsid w:val="005F10BE"/>
    <w:rsid w:val="005F27E9"/>
    <w:rsid w:val="005F4864"/>
    <w:rsid w:val="005F4B2B"/>
    <w:rsid w:val="00603468"/>
    <w:rsid w:val="00612B5A"/>
    <w:rsid w:val="006232F6"/>
    <w:rsid w:val="00667A76"/>
    <w:rsid w:val="00681B2E"/>
    <w:rsid w:val="0068294A"/>
    <w:rsid w:val="00690BFD"/>
    <w:rsid w:val="006A05C1"/>
    <w:rsid w:val="006A1084"/>
    <w:rsid w:val="006B2595"/>
    <w:rsid w:val="006C58FE"/>
    <w:rsid w:val="006D0E13"/>
    <w:rsid w:val="006D20FE"/>
    <w:rsid w:val="006E256A"/>
    <w:rsid w:val="006E5117"/>
    <w:rsid w:val="006E7FDA"/>
    <w:rsid w:val="007073A1"/>
    <w:rsid w:val="00711439"/>
    <w:rsid w:val="00714A4B"/>
    <w:rsid w:val="007222CE"/>
    <w:rsid w:val="0073001C"/>
    <w:rsid w:val="00736D6F"/>
    <w:rsid w:val="007460CF"/>
    <w:rsid w:val="00761D30"/>
    <w:rsid w:val="00777618"/>
    <w:rsid w:val="00780954"/>
    <w:rsid w:val="0078750C"/>
    <w:rsid w:val="007A26C3"/>
    <w:rsid w:val="007F0D39"/>
    <w:rsid w:val="0082333D"/>
    <w:rsid w:val="00824E01"/>
    <w:rsid w:val="00831859"/>
    <w:rsid w:val="008341D1"/>
    <w:rsid w:val="00836D9C"/>
    <w:rsid w:val="00841D94"/>
    <w:rsid w:val="008558FB"/>
    <w:rsid w:val="00860256"/>
    <w:rsid w:val="008728C4"/>
    <w:rsid w:val="0088696E"/>
    <w:rsid w:val="008A4D84"/>
    <w:rsid w:val="008A5099"/>
    <w:rsid w:val="008A77EC"/>
    <w:rsid w:val="008B31DA"/>
    <w:rsid w:val="00901074"/>
    <w:rsid w:val="00901977"/>
    <w:rsid w:val="009152BE"/>
    <w:rsid w:val="00940D21"/>
    <w:rsid w:val="009522A8"/>
    <w:rsid w:val="009A27A7"/>
    <w:rsid w:val="009A408D"/>
    <w:rsid w:val="009C45A5"/>
    <w:rsid w:val="009D4634"/>
    <w:rsid w:val="009E300F"/>
    <w:rsid w:val="00A36C8E"/>
    <w:rsid w:val="00A65DF6"/>
    <w:rsid w:val="00A71B82"/>
    <w:rsid w:val="00A801DD"/>
    <w:rsid w:val="00A80CC0"/>
    <w:rsid w:val="00AA1A42"/>
    <w:rsid w:val="00AA21A3"/>
    <w:rsid w:val="00AB74DF"/>
    <w:rsid w:val="00AC0BDD"/>
    <w:rsid w:val="00AC1B7D"/>
    <w:rsid w:val="00AD4CA9"/>
    <w:rsid w:val="00AF3315"/>
    <w:rsid w:val="00B40843"/>
    <w:rsid w:val="00B41CCB"/>
    <w:rsid w:val="00B462A5"/>
    <w:rsid w:val="00B503BA"/>
    <w:rsid w:val="00B55BE0"/>
    <w:rsid w:val="00B90277"/>
    <w:rsid w:val="00B966DA"/>
    <w:rsid w:val="00B97CDC"/>
    <w:rsid w:val="00BB01A3"/>
    <w:rsid w:val="00BB5B0A"/>
    <w:rsid w:val="00BC053E"/>
    <w:rsid w:val="00BD716B"/>
    <w:rsid w:val="00BF09C0"/>
    <w:rsid w:val="00C12C1E"/>
    <w:rsid w:val="00C47F42"/>
    <w:rsid w:val="00C62DC0"/>
    <w:rsid w:val="00C7737D"/>
    <w:rsid w:val="00CA1800"/>
    <w:rsid w:val="00CA6ACA"/>
    <w:rsid w:val="00D07B7F"/>
    <w:rsid w:val="00D2121C"/>
    <w:rsid w:val="00D229B2"/>
    <w:rsid w:val="00D726AD"/>
    <w:rsid w:val="00D9510F"/>
    <w:rsid w:val="00DA06DB"/>
    <w:rsid w:val="00DC091C"/>
    <w:rsid w:val="00DC1FC1"/>
    <w:rsid w:val="00DF100C"/>
    <w:rsid w:val="00E17214"/>
    <w:rsid w:val="00E34040"/>
    <w:rsid w:val="00E552D1"/>
    <w:rsid w:val="00E55509"/>
    <w:rsid w:val="00E76E81"/>
    <w:rsid w:val="00EA5F2F"/>
    <w:rsid w:val="00EB4AD5"/>
    <w:rsid w:val="00EB6AD8"/>
    <w:rsid w:val="00EC2A95"/>
    <w:rsid w:val="00EC3D8D"/>
    <w:rsid w:val="00ED1D82"/>
    <w:rsid w:val="00ED3EBC"/>
    <w:rsid w:val="00EF100B"/>
    <w:rsid w:val="00EF15E8"/>
    <w:rsid w:val="00F02C65"/>
    <w:rsid w:val="00F13CD4"/>
    <w:rsid w:val="00F37622"/>
    <w:rsid w:val="00F4079A"/>
    <w:rsid w:val="00F407D9"/>
    <w:rsid w:val="00F5778A"/>
    <w:rsid w:val="00F614FD"/>
    <w:rsid w:val="00F818E0"/>
    <w:rsid w:val="00F86C31"/>
    <w:rsid w:val="00FA1442"/>
    <w:rsid w:val="00FB3E63"/>
    <w:rsid w:val="00FC283C"/>
    <w:rsid w:val="00FC73DD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Theme="minorHAnsi" w:hAnsi="Palatino Linotype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3B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9C0"/>
    <w:rPr>
      <w:b/>
      <w:b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ormaltext1">
    <w:name w:val="normaltext1"/>
    <w:basedOn w:val="DefaultParagraphFont"/>
    <w:rsid w:val="00BF09C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minortext1">
    <w:name w:val="minortext1"/>
    <w:basedOn w:val="DefaultParagraphFont"/>
    <w:rsid w:val="00BF09C0"/>
    <w:rPr>
      <w:rFonts w:ascii="Arial" w:hAnsi="Arial" w:cs="Arial" w:hint="default"/>
      <w:b w:val="0"/>
      <w:bCs w:val="0"/>
      <w:color w:val="75757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EB"/>
  </w:style>
  <w:style w:type="paragraph" w:styleId="Footer">
    <w:name w:val="footer"/>
    <w:basedOn w:val="Normal"/>
    <w:link w:val="FooterChar"/>
    <w:uiPriority w:val="99"/>
    <w:unhideWhenUsed/>
    <w:rsid w:val="0017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EB"/>
  </w:style>
  <w:style w:type="character" w:styleId="Emphasis">
    <w:name w:val="Emphasis"/>
    <w:basedOn w:val="DefaultParagraphFont"/>
    <w:uiPriority w:val="20"/>
    <w:qFormat/>
    <w:rsid w:val="00690BFD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690BFD"/>
    <w:pPr>
      <w:spacing w:line="30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1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Theme="minorHAnsi" w:hAnsi="Palatino Linotype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503BA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F09C0"/>
    <w:rPr>
      <w:b/>
      <w:bCs/>
      <w:strike w:val="0"/>
      <w:dstrike w:val="0"/>
      <w:color w:val="0000FF"/>
      <w:sz w:val="20"/>
      <w:szCs w:val="20"/>
      <w:u w:val="none"/>
      <w:effect w:val="none"/>
    </w:rPr>
  </w:style>
  <w:style w:type="character" w:customStyle="1" w:styleId="normaltext1">
    <w:name w:val="normaltext1"/>
    <w:basedOn w:val="DefaultParagraphFont"/>
    <w:rsid w:val="00BF09C0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minortext1">
    <w:name w:val="minortext1"/>
    <w:basedOn w:val="DefaultParagraphFont"/>
    <w:rsid w:val="00BF09C0"/>
    <w:rPr>
      <w:rFonts w:ascii="Arial" w:hAnsi="Arial" w:cs="Arial" w:hint="default"/>
      <w:b w:val="0"/>
      <w:bCs w:val="0"/>
      <w:color w:val="75757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9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74EB"/>
  </w:style>
  <w:style w:type="paragraph" w:styleId="Footer">
    <w:name w:val="footer"/>
    <w:basedOn w:val="Normal"/>
    <w:link w:val="FooterChar"/>
    <w:uiPriority w:val="99"/>
    <w:unhideWhenUsed/>
    <w:rsid w:val="00177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4EB"/>
  </w:style>
  <w:style w:type="character" w:styleId="Emphasis">
    <w:name w:val="Emphasis"/>
    <w:basedOn w:val="DefaultParagraphFont"/>
    <w:uiPriority w:val="20"/>
    <w:qFormat/>
    <w:rsid w:val="00690BFD"/>
    <w:rPr>
      <w:b w:val="0"/>
      <w:bCs w:val="0"/>
      <w:i/>
      <w:iCs/>
    </w:rPr>
  </w:style>
  <w:style w:type="paragraph" w:styleId="NormalWeb">
    <w:name w:val="Normal (Web)"/>
    <w:basedOn w:val="Normal"/>
    <w:uiPriority w:val="99"/>
    <w:semiHidden/>
    <w:unhideWhenUsed/>
    <w:rsid w:val="00690BFD"/>
    <w:pPr>
      <w:spacing w:line="300" w:lineRule="auto"/>
    </w:pPr>
    <w:rPr>
      <w:rFonts w:ascii="Times New Roman" w:eastAsia="Times New Roman" w:hAnsi="Times New Roman" w:cs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61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144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82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16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53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41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043437">
                                              <w:marLeft w:val="0"/>
                                              <w:marRight w:val="15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05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727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961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39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9285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0478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012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7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7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323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5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569004">
                                          <w:marLeft w:val="0"/>
                                          <w:marRight w:val="15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01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00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904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6806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074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04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95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0590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636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678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776054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15339-523B-4BD6-9150-4AEE87A05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1698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Gene</cp:lastModifiedBy>
  <cp:revision>125</cp:revision>
  <cp:lastPrinted>2012-09-06T15:51:00Z</cp:lastPrinted>
  <dcterms:created xsi:type="dcterms:W3CDTF">2012-01-27T21:09:00Z</dcterms:created>
  <dcterms:modified xsi:type="dcterms:W3CDTF">2016-02-10T17:56:00Z</dcterms:modified>
</cp:coreProperties>
</file>